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7B121" w14:textId="77777777" w:rsidR="009135C4" w:rsidRPr="00010E31" w:rsidRDefault="00673483" w:rsidP="005667E3">
      <w:pPr>
        <w:rPr>
          <w:rFonts w:ascii="Alabama" w:hAnsi="Alabama"/>
          <w:b/>
          <w:noProof/>
          <w:sz w:val="28"/>
          <w:szCs w:val="28"/>
          <w:u w:val="single"/>
          <w:lang w:eastAsia="en-GB"/>
        </w:rPr>
      </w:pPr>
      <w:r w:rsidRPr="00010E31">
        <w:rPr>
          <w:rFonts w:ascii="Alabama" w:hAnsi="Alabama"/>
          <w:b/>
          <w:noProof/>
          <w:sz w:val="28"/>
          <w:szCs w:val="28"/>
          <w:u w:val="single"/>
          <w:lang w:eastAsia="en-GB"/>
        </w:rPr>
        <w:t>Health and Safety Policy</w:t>
      </w:r>
    </w:p>
    <w:p w14:paraId="51F314EE" w14:textId="77777777" w:rsidR="00673483" w:rsidRPr="00A43FC2" w:rsidRDefault="00673483" w:rsidP="00D6656C">
      <w:pPr>
        <w:jc w:val="both"/>
        <w:rPr>
          <w:noProof/>
          <w:lang w:eastAsia="en-GB"/>
        </w:rPr>
      </w:pPr>
    </w:p>
    <w:p w14:paraId="7576D569" w14:textId="77777777" w:rsidR="00673483" w:rsidRPr="00DD0C7E" w:rsidRDefault="00673483" w:rsidP="00D6656C">
      <w:pPr>
        <w:jc w:val="both"/>
        <w:rPr>
          <w:rFonts w:ascii="Street Corner" w:hAnsi="Street Corner"/>
          <w:b/>
          <w:noProof/>
          <w:lang w:eastAsia="en-GB"/>
        </w:rPr>
      </w:pPr>
      <w:r w:rsidRPr="00DD0C7E">
        <w:rPr>
          <w:rFonts w:ascii="Street Corner" w:hAnsi="Street Corner"/>
          <w:b/>
          <w:noProof/>
          <w:lang w:eastAsia="en-GB"/>
        </w:rPr>
        <w:t>1. Introduction</w:t>
      </w:r>
    </w:p>
    <w:p w14:paraId="6AE60D03" w14:textId="77777777" w:rsidR="00673483" w:rsidRPr="00DD0C7E" w:rsidRDefault="00673483" w:rsidP="00D6656C">
      <w:pPr>
        <w:jc w:val="both"/>
        <w:rPr>
          <w:rFonts w:ascii="Street Corner" w:hAnsi="Street Corner"/>
          <w:noProof/>
          <w:lang w:eastAsia="en-GB"/>
        </w:rPr>
      </w:pPr>
    </w:p>
    <w:p w14:paraId="168E0D46" w14:textId="77777777" w:rsidR="00673483" w:rsidRPr="00DD0C7E" w:rsidRDefault="00673483" w:rsidP="00D6656C">
      <w:pPr>
        <w:pStyle w:val="ListParagraph"/>
        <w:numPr>
          <w:ilvl w:val="1"/>
          <w:numId w:val="1"/>
        </w:numPr>
        <w:jc w:val="both"/>
        <w:rPr>
          <w:rFonts w:ascii="Street Corner" w:hAnsi="Street Corner"/>
          <w:noProof/>
          <w:lang w:eastAsia="en-GB"/>
        </w:rPr>
      </w:pPr>
      <w:r w:rsidRPr="00DD0C7E">
        <w:rPr>
          <w:rFonts w:ascii="Street Corner" w:hAnsi="Street Corner"/>
          <w:noProof/>
          <w:lang w:eastAsia="en-GB"/>
        </w:rPr>
        <w:t>Burton and District Mind aims to ensure that employees, service users and volunteers work or use Burton and District Mind services at all times in a safe and healthy environment.</w:t>
      </w:r>
    </w:p>
    <w:p w14:paraId="62A00088" w14:textId="77777777" w:rsidR="00D6656C" w:rsidRPr="00DD0C7E" w:rsidRDefault="00D6656C" w:rsidP="00D6656C">
      <w:pPr>
        <w:pStyle w:val="ListParagraph"/>
        <w:jc w:val="both"/>
        <w:rPr>
          <w:rFonts w:ascii="Street Corner" w:hAnsi="Street Corner"/>
          <w:noProof/>
          <w:lang w:eastAsia="en-GB"/>
        </w:rPr>
      </w:pPr>
    </w:p>
    <w:p w14:paraId="2F4153E6" w14:textId="77777777" w:rsidR="00673483" w:rsidRPr="00DD0C7E" w:rsidRDefault="00673483" w:rsidP="00D6656C">
      <w:pPr>
        <w:pStyle w:val="ListParagraph"/>
        <w:numPr>
          <w:ilvl w:val="1"/>
          <w:numId w:val="1"/>
        </w:numPr>
        <w:jc w:val="both"/>
        <w:rPr>
          <w:rFonts w:ascii="Street Corner" w:hAnsi="Street Corner"/>
          <w:u w:val="single"/>
        </w:rPr>
      </w:pPr>
      <w:r w:rsidRPr="00DD0C7E">
        <w:rPr>
          <w:rFonts w:ascii="Street Corner" w:hAnsi="Street Corner"/>
        </w:rPr>
        <w:t xml:space="preserve">Many aspects of health and safety at work and in the provision of </w:t>
      </w:r>
      <w:r w:rsidR="00E04B8B" w:rsidRPr="00DD0C7E">
        <w:rPr>
          <w:rFonts w:ascii="Street Corner" w:hAnsi="Street Corner"/>
        </w:rPr>
        <w:t>services</w:t>
      </w:r>
      <w:r w:rsidRPr="00DD0C7E">
        <w:rPr>
          <w:rFonts w:ascii="Street Corner" w:hAnsi="Street Corner"/>
        </w:rPr>
        <w:t xml:space="preserve"> to members of the public are </w:t>
      </w:r>
      <w:r w:rsidR="00E04B8B" w:rsidRPr="00DD0C7E">
        <w:rPr>
          <w:rFonts w:ascii="Street Corner" w:hAnsi="Street Corner"/>
        </w:rPr>
        <w:t>covered</w:t>
      </w:r>
      <w:r w:rsidRPr="00DD0C7E">
        <w:rPr>
          <w:rFonts w:ascii="Street Corner" w:hAnsi="Street Corner"/>
        </w:rPr>
        <w:t xml:space="preserve"> by Acts of Parliament, </w:t>
      </w:r>
      <w:r w:rsidR="00E04B8B" w:rsidRPr="00DD0C7E">
        <w:rPr>
          <w:rFonts w:ascii="Street Corner" w:hAnsi="Street Corner"/>
        </w:rPr>
        <w:t>European</w:t>
      </w:r>
      <w:r w:rsidRPr="00DD0C7E">
        <w:rPr>
          <w:rFonts w:ascii="Street Corner" w:hAnsi="Street Corner"/>
        </w:rPr>
        <w:t xml:space="preserve"> Community legislation and Local Authority </w:t>
      </w:r>
      <w:r w:rsidR="00E04B8B" w:rsidRPr="00DD0C7E">
        <w:rPr>
          <w:rFonts w:ascii="Street Corner" w:hAnsi="Street Corner"/>
        </w:rPr>
        <w:t>regulations</w:t>
      </w:r>
      <w:r w:rsidRPr="00DD0C7E">
        <w:rPr>
          <w:rFonts w:ascii="Street Corner" w:hAnsi="Street Corner"/>
        </w:rPr>
        <w:t xml:space="preserve"> Burton and District Mind is required to comply with these and will ensure that information on them is available to </w:t>
      </w:r>
      <w:r w:rsidR="00E04B8B" w:rsidRPr="00DD0C7E">
        <w:rPr>
          <w:rFonts w:ascii="Street Corner" w:hAnsi="Street Corner"/>
        </w:rPr>
        <w:t xml:space="preserve">employees, volunteers and service users on request.  </w:t>
      </w:r>
    </w:p>
    <w:p w14:paraId="783C6702" w14:textId="77777777" w:rsidR="00D6656C" w:rsidRPr="00DD0C7E" w:rsidRDefault="00D6656C" w:rsidP="00D6656C">
      <w:pPr>
        <w:jc w:val="both"/>
        <w:rPr>
          <w:rFonts w:ascii="Street Corner" w:hAnsi="Street Corner"/>
          <w:u w:val="single"/>
        </w:rPr>
      </w:pPr>
    </w:p>
    <w:p w14:paraId="4048AA5E" w14:textId="77777777" w:rsidR="00E04B8B" w:rsidRPr="00DD0C7E" w:rsidRDefault="00E04B8B" w:rsidP="00D6656C">
      <w:pPr>
        <w:pStyle w:val="ListParagraph"/>
        <w:numPr>
          <w:ilvl w:val="1"/>
          <w:numId w:val="1"/>
        </w:numPr>
        <w:jc w:val="both"/>
        <w:rPr>
          <w:rFonts w:ascii="Street Corner" w:hAnsi="Street Corner"/>
        </w:rPr>
      </w:pPr>
      <w:r w:rsidRPr="00DD0C7E">
        <w:rPr>
          <w:rFonts w:ascii="Street Corner" w:hAnsi="Street Corner"/>
        </w:rPr>
        <w:t>Employees, users of Burton and District Mind’s services and volunteers in our projects are all required to comply with the provision of this policy.  The policy applies also to members of the public, contractors working on our premises and members, clients, staff and volunteers of other organisations while on our premises whether or not they are involved in the activities run by Burton and District Mind.</w:t>
      </w:r>
    </w:p>
    <w:p w14:paraId="3EBCAEB1" w14:textId="77777777" w:rsidR="00E04B8B" w:rsidRPr="00DD0C7E" w:rsidRDefault="00E04B8B" w:rsidP="00D6656C">
      <w:pPr>
        <w:jc w:val="both"/>
        <w:rPr>
          <w:rFonts w:ascii="Street Corner" w:hAnsi="Street Corner"/>
        </w:rPr>
      </w:pPr>
    </w:p>
    <w:p w14:paraId="67868E45" w14:textId="77777777" w:rsidR="00E04B8B" w:rsidRPr="00DD0C7E" w:rsidRDefault="00E04B8B" w:rsidP="00D6656C">
      <w:pPr>
        <w:jc w:val="both"/>
        <w:rPr>
          <w:rFonts w:ascii="Street Corner" w:hAnsi="Street Corner"/>
          <w:b/>
        </w:rPr>
      </w:pPr>
      <w:r w:rsidRPr="00DD0C7E">
        <w:rPr>
          <w:rFonts w:ascii="Street Corner" w:hAnsi="Street Corner"/>
          <w:b/>
        </w:rPr>
        <w:t>2. Implementing the Policy</w:t>
      </w:r>
    </w:p>
    <w:p w14:paraId="300CE255" w14:textId="77777777" w:rsidR="00E04B8B" w:rsidRPr="00DD0C7E" w:rsidRDefault="00E04B8B" w:rsidP="00D6656C">
      <w:pPr>
        <w:jc w:val="both"/>
        <w:rPr>
          <w:rFonts w:ascii="Street Corner" w:hAnsi="Street Corner"/>
        </w:rPr>
      </w:pPr>
    </w:p>
    <w:p w14:paraId="7953949E" w14:textId="0FB594B2" w:rsidR="00D6656C" w:rsidRPr="00DD0C7E" w:rsidRDefault="00E04B8B" w:rsidP="00D6656C">
      <w:pPr>
        <w:pStyle w:val="ListParagraph"/>
        <w:numPr>
          <w:ilvl w:val="1"/>
          <w:numId w:val="4"/>
        </w:numPr>
        <w:ind w:left="709"/>
        <w:jc w:val="both"/>
        <w:rPr>
          <w:rFonts w:ascii="Street Corner" w:hAnsi="Street Corner"/>
          <w:b/>
        </w:rPr>
      </w:pPr>
      <w:r w:rsidRPr="00DD0C7E">
        <w:rPr>
          <w:rFonts w:ascii="Street Corner" w:hAnsi="Street Corner"/>
        </w:rPr>
        <w:t xml:space="preserve">Legal responsibility for health and safety within Burton and District Mind lies with the Board of Directors and the Centre Manager.  Overall responsibility for ensuring the Health and Safety Policy is implemented is delegated to Burton and District Mind’s Health and Safety Co-ordinator.  This currently is: </w:t>
      </w:r>
      <w:r w:rsidR="009D278A">
        <w:rPr>
          <w:rFonts w:ascii="Street Corner" w:hAnsi="Street Corner"/>
          <w:b/>
        </w:rPr>
        <w:t>the Senior Manager</w:t>
      </w:r>
    </w:p>
    <w:p w14:paraId="16796504" w14:textId="77777777" w:rsidR="00D6656C" w:rsidRPr="00DD0C7E" w:rsidRDefault="00D6656C" w:rsidP="00D6656C">
      <w:pPr>
        <w:pStyle w:val="ListParagraph"/>
        <w:ind w:left="709"/>
        <w:jc w:val="both"/>
        <w:rPr>
          <w:rFonts w:ascii="Street Corner" w:hAnsi="Street Corner"/>
        </w:rPr>
      </w:pPr>
    </w:p>
    <w:p w14:paraId="4A25086B" w14:textId="59A3FAF1" w:rsidR="00D6656C" w:rsidRPr="00DD0C7E" w:rsidRDefault="009D278A" w:rsidP="00D6656C">
      <w:pPr>
        <w:pStyle w:val="ListParagraph"/>
        <w:numPr>
          <w:ilvl w:val="1"/>
          <w:numId w:val="4"/>
        </w:numPr>
        <w:ind w:left="709"/>
        <w:jc w:val="both"/>
        <w:rPr>
          <w:rFonts w:ascii="Street Corner" w:hAnsi="Street Corner"/>
        </w:rPr>
      </w:pPr>
      <w:r>
        <w:rPr>
          <w:rFonts w:ascii="Street Corner" w:hAnsi="Street Corner"/>
        </w:rPr>
        <w:t xml:space="preserve">The team </w:t>
      </w:r>
      <w:r w:rsidR="00E04B8B" w:rsidRPr="00DD0C7E">
        <w:rPr>
          <w:rFonts w:ascii="Street Corner" w:hAnsi="Street Corner"/>
        </w:rPr>
        <w:t>will be assisted by an appointed safety representative for each service conducted by Burton and District Mind that takes place outside of the main office.  They will be responsible for conducting initial health and safety risk assessments at each location and reporting any concerns to the Health and Safety Co-ordinator.</w:t>
      </w:r>
    </w:p>
    <w:p w14:paraId="09C0D308" w14:textId="77777777" w:rsidR="00D6656C" w:rsidRPr="00DD0C7E" w:rsidRDefault="00D6656C" w:rsidP="00D6656C">
      <w:pPr>
        <w:pStyle w:val="ListParagraph"/>
        <w:ind w:left="709"/>
        <w:rPr>
          <w:rFonts w:ascii="Street Corner" w:hAnsi="Street Corner"/>
        </w:rPr>
      </w:pPr>
    </w:p>
    <w:p w14:paraId="456C8B6F" w14:textId="6FAF7211" w:rsidR="00D6656C" w:rsidRPr="00DD0C7E" w:rsidRDefault="00E04B8B" w:rsidP="00D6656C">
      <w:pPr>
        <w:pStyle w:val="ListParagraph"/>
        <w:numPr>
          <w:ilvl w:val="1"/>
          <w:numId w:val="4"/>
        </w:numPr>
        <w:ind w:left="709"/>
        <w:jc w:val="both"/>
        <w:rPr>
          <w:rFonts w:ascii="Street Corner" w:hAnsi="Street Corner"/>
        </w:rPr>
      </w:pPr>
      <w:r w:rsidRPr="00DD0C7E">
        <w:rPr>
          <w:rFonts w:ascii="Street Corner" w:hAnsi="Street Corner"/>
        </w:rPr>
        <w:t>Health and Safety requirements will be considered in any action under</w:t>
      </w:r>
      <w:r w:rsidR="001C409D" w:rsidRPr="00DD0C7E">
        <w:rPr>
          <w:rFonts w:ascii="Street Corner" w:hAnsi="Street Corner"/>
        </w:rPr>
        <w:t xml:space="preserve">taken </w:t>
      </w:r>
      <w:r w:rsidRPr="00DD0C7E">
        <w:rPr>
          <w:rFonts w:ascii="Street Corner" w:hAnsi="Street Corner"/>
        </w:rPr>
        <w:t>by Burton and District Mind including the planning and development of new or existing services, building work</w:t>
      </w:r>
      <w:r w:rsidR="001C409D" w:rsidRPr="00DD0C7E">
        <w:rPr>
          <w:rFonts w:ascii="Street Corner" w:hAnsi="Street Corner"/>
        </w:rPr>
        <w:t>,</w:t>
      </w:r>
      <w:r w:rsidRPr="00DD0C7E">
        <w:rPr>
          <w:rFonts w:ascii="Street Corner" w:hAnsi="Street Corner"/>
        </w:rPr>
        <w:t xml:space="preserve"> the introduction of new activities and the reorganisation or relocation of any aspect of Burton and District Mind’s work.  Those requirement</w:t>
      </w:r>
      <w:r w:rsidR="001C409D" w:rsidRPr="00DD0C7E">
        <w:rPr>
          <w:rFonts w:ascii="Street Corner" w:hAnsi="Street Corner"/>
        </w:rPr>
        <w:t>s</w:t>
      </w:r>
      <w:r w:rsidRPr="00DD0C7E">
        <w:rPr>
          <w:rFonts w:ascii="Street Corner" w:hAnsi="Street Corner"/>
        </w:rPr>
        <w:t xml:space="preserve"> and any risks involved will be communicated to all those taking responsibility in a particular situation (including outside contractors) and plans for dealing with the risk will be jointly made and monitored.</w:t>
      </w:r>
    </w:p>
    <w:p w14:paraId="702DFDA2" w14:textId="77777777" w:rsidR="00D6656C" w:rsidRPr="00DD0C7E" w:rsidRDefault="00D6656C" w:rsidP="00D6656C">
      <w:pPr>
        <w:pStyle w:val="ListParagraph"/>
        <w:ind w:left="709"/>
        <w:rPr>
          <w:rFonts w:ascii="Street Corner" w:hAnsi="Street Corner"/>
        </w:rPr>
      </w:pPr>
    </w:p>
    <w:p w14:paraId="2F6827AA" w14:textId="5C639000" w:rsidR="00D6656C" w:rsidRPr="00DD0C7E" w:rsidRDefault="00E04B8B" w:rsidP="00D6656C">
      <w:pPr>
        <w:pStyle w:val="ListParagraph"/>
        <w:numPr>
          <w:ilvl w:val="1"/>
          <w:numId w:val="4"/>
        </w:numPr>
        <w:ind w:left="709"/>
        <w:jc w:val="both"/>
        <w:rPr>
          <w:rFonts w:ascii="Street Corner" w:hAnsi="Street Corner"/>
        </w:rPr>
      </w:pPr>
      <w:r w:rsidRPr="00DD0C7E">
        <w:rPr>
          <w:rFonts w:ascii="Street Corner" w:hAnsi="Street Corner"/>
        </w:rPr>
        <w:t>Any problems in implementing the policy, action needing substantial expenditure or major health and safety hazards not covered by this policy should be report</w:t>
      </w:r>
      <w:r w:rsidR="001C409D" w:rsidRPr="00DD0C7E">
        <w:rPr>
          <w:rFonts w:ascii="Street Corner" w:hAnsi="Street Corner"/>
        </w:rPr>
        <w:t>ed</w:t>
      </w:r>
      <w:r w:rsidRPr="00DD0C7E">
        <w:rPr>
          <w:rFonts w:ascii="Street Corner" w:hAnsi="Street Corner"/>
        </w:rPr>
        <w:t xml:space="preserve"> either to the Health and S</w:t>
      </w:r>
      <w:r w:rsidR="00064F03">
        <w:rPr>
          <w:rFonts w:ascii="Street Corner" w:hAnsi="Street Corner"/>
        </w:rPr>
        <w:t>afety Co-ordinator or the Senior</w:t>
      </w:r>
      <w:r w:rsidRPr="00DD0C7E">
        <w:rPr>
          <w:rFonts w:ascii="Street Corner" w:hAnsi="Street Corner"/>
        </w:rPr>
        <w:t xml:space="preserve"> Manager, for consideration by the Board of Directors.</w:t>
      </w:r>
    </w:p>
    <w:p w14:paraId="49C66951" w14:textId="77777777" w:rsidR="00D6656C" w:rsidRPr="00DD0C7E" w:rsidRDefault="00D6656C" w:rsidP="00D6656C">
      <w:pPr>
        <w:pStyle w:val="ListParagraph"/>
        <w:ind w:left="709"/>
        <w:rPr>
          <w:rFonts w:ascii="Street Corner" w:hAnsi="Street Corner"/>
        </w:rPr>
      </w:pPr>
    </w:p>
    <w:p w14:paraId="270252C7" w14:textId="77777777" w:rsidR="00DD0C7E" w:rsidRDefault="00DD0C7E" w:rsidP="00DD0C7E">
      <w:pPr>
        <w:pStyle w:val="ListParagraph"/>
        <w:ind w:left="709"/>
        <w:jc w:val="both"/>
        <w:rPr>
          <w:rFonts w:ascii="Street Corner" w:hAnsi="Street Corner"/>
        </w:rPr>
      </w:pPr>
    </w:p>
    <w:p w14:paraId="1F2E7469" w14:textId="77777777" w:rsidR="00DD0C7E" w:rsidRPr="00DD0C7E" w:rsidRDefault="00DD0C7E" w:rsidP="00DD0C7E">
      <w:pPr>
        <w:pStyle w:val="ListParagraph"/>
        <w:rPr>
          <w:rFonts w:ascii="Street Corner" w:hAnsi="Street Corner"/>
        </w:rPr>
      </w:pPr>
    </w:p>
    <w:p w14:paraId="5BC329FB" w14:textId="77777777" w:rsidR="004E3AA5" w:rsidRPr="00DD0C7E" w:rsidRDefault="004E3AA5" w:rsidP="00D6656C">
      <w:pPr>
        <w:pStyle w:val="ListParagraph"/>
        <w:numPr>
          <w:ilvl w:val="1"/>
          <w:numId w:val="4"/>
        </w:numPr>
        <w:ind w:left="709"/>
        <w:jc w:val="both"/>
        <w:rPr>
          <w:rFonts w:ascii="Street Corner" w:hAnsi="Street Corner"/>
        </w:rPr>
      </w:pPr>
      <w:r w:rsidRPr="00DD0C7E">
        <w:rPr>
          <w:rFonts w:ascii="Street Corner" w:hAnsi="Street Corner"/>
        </w:rPr>
        <w:t xml:space="preserve">All employees and volunteers will have access to this policy to ensure their understanding and commitment to their responsibilities which lay within.  </w:t>
      </w:r>
    </w:p>
    <w:p w14:paraId="692E6F0D" w14:textId="77777777" w:rsidR="004E3AA5" w:rsidRPr="00DD0C7E" w:rsidRDefault="004E3AA5" w:rsidP="00D6656C">
      <w:pPr>
        <w:jc w:val="both"/>
        <w:rPr>
          <w:rFonts w:ascii="Street Corner" w:hAnsi="Street Corner"/>
        </w:rPr>
      </w:pPr>
    </w:p>
    <w:p w14:paraId="35674301" w14:textId="77777777" w:rsidR="004E3AA5" w:rsidRPr="00DD0C7E" w:rsidRDefault="004E3AA5" w:rsidP="00D6656C">
      <w:pPr>
        <w:jc w:val="both"/>
        <w:rPr>
          <w:rFonts w:ascii="Street Corner" w:hAnsi="Street Corner"/>
          <w:b/>
        </w:rPr>
      </w:pPr>
      <w:r w:rsidRPr="00DD0C7E">
        <w:rPr>
          <w:rFonts w:ascii="Street Corner" w:hAnsi="Street Corner"/>
          <w:b/>
        </w:rPr>
        <w:t>3. Monitoring the Policy</w:t>
      </w:r>
    </w:p>
    <w:p w14:paraId="55824BD0" w14:textId="77777777" w:rsidR="004E3AA5" w:rsidRPr="00DD0C7E" w:rsidRDefault="004E3AA5" w:rsidP="00D6656C">
      <w:pPr>
        <w:jc w:val="both"/>
        <w:rPr>
          <w:rFonts w:ascii="Street Corner" w:hAnsi="Street Corner"/>
        </w:rPr>
      </w:pPr>
    </w:p>
    <w:p w14:paraId="02A34B39" w14:textId="3A7E94DE" w:rsidR="00D6656C" w:rsidRPr="00DD0C7E" w:rsidRDefault="004E3AA5" w:rsidP="00D6656C">
      <w:pPr>
        <w:pStyle w:val="ListParagraph"/>
        <w:numPr>
          <w:ilvl w:val="1"/>
          <w:numId w:val="6"/>
        </w:numPr>
        <w:ind w:left="709"/>
        <w:jc w:val="both"/>
        <w:rPr>
          <w:rFonts w:ascii="Street Corner" w:hAnsi="Street Corner"/>
        </w:rPr>
      </w:pPr>
      <w:r w:rsidRPr="00DD0C7E">
        <w:rPr>
          <w:rFonts w:ascii="Street Corner" w:hAnsi="Street Corner"/>
        </w:rPr>
        <w:t>The policy will be monitored through six-monthly health and safety inspections and subsequent</w:t>
      </w:r>
      <w:r w:rsidR="009D278A">
        <w:rPr>
          <w:rFonts w:ascii="Street Corner" w:hAnsi="Street Corner"/>
        </w:rPr>
        <w:t>ly</w:t>
      </w:r>
      <w:r w:rsidRPr="00DD0C7E">
        <w:rPr>
          <w:rFonts w:ascii="Street Corner" w:hAnsi="Street Corner"/>
        </w:rPr>
        <w:t xml:space="preserve"> report</w:t>
      </w:r>
      <w:r w:rsidR="009D278A">
        <w:rPr>
          <w:rFonts w:ascii="Street Corner" w:hAnsi="Street Corner"/>
        </w:rPr>
        <w:t>ed</w:t>
      </w:r>
      <w:r w:rsidRPr="00DD0C7E">
        <w:rPr>
          <w:rFonts w:ascii="Street Corner" w:hAnsi="Street Corner"/>
        </w:rPr>
        <w:t xml:space="preserve"> to the Board of Directors.</w:t>
      </w:r>
    </w:p>
    <w:p w14:paraId="4D898952" w14:textId="77777777" w:rsidR="00D6656C" w:rsidRPr="00DD0C7E" w:rsidRDefault="00D6656C" w:rsidP="00D6656C">
      <w:pPr>
        <w:pStyle w:val="ListParagraph"/>
        <w:ind w:left="709"/>
        <w:jc w:val="both"/>
        <w:rPr>
          <w:rFonts w:ascii="Street Corner" w:hAnsi="Street Corner"/>
        </w:rPr>
      </w:pPr>
    </w:p>
    <w:p w14:paraId="3065F0CD" w14:textId="050BAB53" w:rsidR="00D6656C" w:rsidRPr="00DD0C7E" w:rsidRDefault="004E3AA5" w:rsidP="00D6656C">
      <w:pPr>
        <w:pStyle w:val="ListParagraph"/>
        <w:numPr>
          <w:ilvl w:val="1"/>
          <w:numId w:val="6"/>
        </w:numPr>
        <w:ind w:left="709"/>
        <w:jc w:val="both"/>
        <w:rPr>
          <w:rFonts w:ascii="Street Corner" w:hAnsi="Street Corner"/>
        </w:rPr>
      </w:pPr>
      <w:r w:rsidRPr="00DD0C7E">
        <w:rPr>
          <w:rFonts w:ascii="Street Corner" w:hAnsi="Street Corner"/>
        </w:rPr>
        <w:t>Monitoring and inspection will also be carried out by external agencies, for example Environmental Health, and by contractors, fire security and electrical firms.</w:t>
      </w:r>
      <w:r w:rsidR="00D6656C" w:rsidRPr="00DD0C7E">
        <w:rPr>
          <w:rFonts w:ascii="Street Corner" w:hAnsi="Street Corner"/>
        </w:rPr>
        <w:t xml:space="preserve"> </w:t>
      </w:r>
    </w:p>
    <w:p w14:paraId="51D3A311" w14:textId="77777777" w:rsidR="00D6656C" w:rsidRPr="00DD0C7E" w:rsidRDefault="00D6656C" w:rsidP="00D6656C">
      <w:pPr>
        <w:pStyle w:val="ListParagraph"/>
        <w:ind w:left="709"/>
        <w:rPr>
          <w:rFonts w:ascii="Street Corner" w:hAnsi="Street Corner"/>
        </w:rPr>
      </w:pPr>
    </w:p>
    <w:p w14:paraId="3F239EAA" w14:textId="4487E2FB" w:rsidR="004E3AA5" w:rsidRPr="00DD0C7E" w:rsidRDefault="004E3AA5" w:rsidP="00D6656C">
      <w:pPr>
        <w:pStyle w:val="ListParagraph"/>
        <w:numPr>
          <w:ilvl w:val="1"/>
          <w:numId w:val="6"/>
        </w:numPr>
        <w:ind w:left="709"/>
        <w:jc w:val="both"/>
        <w:rPr>
          <w:rFonts w:ascii="Street Corner" w:hAnsi="Street Corner"/>
        </w:rPr>
      </w:pPr>
      <w:r w:rsidRPr="00DD0C7E">
        <w:rPr>
          <w:rFonts w:ascii="Street Corner" w:hAnsi="Street Corner"/>
        </w:rPr>
        <w:t xml:space="preserve">Individual employees, volunteers and service users can assist by </w:t>
      </w:r>
      <w:r w:rsidR="00B876D5">
        <w:rPr>
          <w:rFonts w:ascii="Street Corner" w:hAnsi="Street Corner"/>
        </w:rPr>
        <w:t xml:space="preserve">immediately </w:t>
      </w:r>
      <w:r w:rsidRPr="00DD0C7E">
        <w:rPr>
          <w:rFonts w:ascii="Street Corner" w:hAnsi="Street Corner"/>
        </w:rPr>
        <w:t>reporting health and safety issues and potential risk</w:t>
      </w:r>
      <w:r w:rsidR="00784566" w:rsidRPr="00DD0C7E">
        <w:rPr>
          <w:rFonts w:ascii="Street Corner" w:hAnsi="Street Corner"/>
        </w:rPr>
        <w:t>s</w:t>
      </w:r>
      <w:r w:rsidRPr="00DD0C7E">
        <w:rPr>
          <w:rFonts w:ascii="Street Corner" w:hAnsi="Street Corner"/>
        </w:rPr>
        <w:t xml:space="preserve"> to health and representatives.</w:t>
      </w:r>
    </w:p>
    <w:p w14:paraId="548AB147" w14:textId="77777777" w:rsidR="004E3AA5" w:rsidRPr="00DD0C7E" w:rsidRDefault="004E3AA5" w:rsidP="00D6656C">
      <w:pPr>
        <w:jc w:val="both"/>
        <w:rPr>
          <w:rFonts w:ascii="Street Corner" w:hAnsi="Street Corner"/>
        </w:rPr>
      </w:pPr>
    </w:p>
    <w:p w14:paraId="67BFE29B" w14:textId="77777777" w:rsidR="004E3AA5" w:rsidRPr="00DD0C7E" w:rsidRDefault="004E3AA5" w:rsidP="00D6656C">
      <w:pPr>
        <w:jc w:val="both"/>
        <w:rPr>
          <w:rFonts w:ascii="Street Corner" w:hAnsi="Street Corner"/>
          <w:b/>
        </w:rPr>
      </w:pPr>
      <w:r w:rsidRPr="00DD0C7E">
        <w:rPr>
          <w:rFonts w:ascii="Street Corner" w:hAnsi="Street Corner"/>
          <w:b/>
        </w:rPr>
        <w:t>4. Health and Safety of Employees, Volunteers and Service Users</w:t>
      </w:r>
    </w:p>
    <w:p w14:paraId="47655124" w14:textId="77777777" w:rsidR="004E3AA5" w:rsidRPr="00DD0C7E" w:rsidRDefault="004E3AA5" w:rsidP="00D6656C">
      <w:pPr>
        <w:jc w:val="both"/>
        <w:rPr>
          <w:rFonts w:ascii="Street Corner" w:hAnsi="Street Corner"/>
        </w:rPr>
      </w:pPr>
    </w:p>
    <w:p w14:paraId="14E69D16" w14:textId="77777777" w:rsidR="00D6656C" w:rsidRPr="00DD0C7E" w:rsidRDefault="004E3AA5" w:rsidP="00D6656C">
      <w:pPr>
        <w:pStyle w:val="ListParagraph"/>
        <w:numPr>
          <w:ilvl w:val="1"/>
          <w:numId w:val="8"/>
        </w:numPr>
        <w:ind w:left="709"/>
        <w:jc w:val="both"/>
        <w:rPr>
          <w:rFonts w:ascii="Street Corner" w:hAnsi="Street Corner"/>
        </w:rPr>
      </w:pPr>
      <w:r w:rsidRPr="00DD0C7E">
        <w:rPr>
          <w:rFonts w:ascii="Street Corner" w:hAnsi="Street Corner"/>
        </w:rPr>
        <w:t>Personal safety: Burton and District Mind recognises the safety of people using and working in its buildings and services is a priority.  It will do everything in its power to protect people from assault and to prevent unauthorised entry into our premises, or premises being used by Burton and District Mind to conduct its services.  It must also be recognised that individuals both using and working in Burton and District Mind premises and services must be mindful of their own practices in maintaining the safety of themselves and others.  For that reason, all stakeholders are asked to respect and maintain personal boundaries and in the case of staff, professional boundaries concerning relationships with service users, volunteers and other staff.  Also to act in a professional and responsible manner that does not have a negative impact on the service or the organisation as a whole.  It is the responsibility of everyone to inform a member of the senior management team immediately if service users, volunteers or staff do not comply with the above.</w:t>
      </w:r>
    </w:p>
    <w:p w14:paraId="6E2501A6" w14:textId="77777777" w:rsidR="00D6656C" w:rsidRPr="00DD0C7E" w:rsidRDefault="00D6656C" w:rsidP="00D6656C">
      <w:pPr>
        <w:pStyle w:val="ListParagraph"/>
        <w:ind w:left="709"/>
        <w:jc w:val="both"/>
        <w:rPr>
          <w:rFonts w:ascii="Street Corner" w:hAnsi="Street Corner"/>
        </w:rPr>
      </w:pPr>
    </w:p>
    <w:p w14:paraId="1CBD2109" w14:textId="39AF5F05" w:rsidR="00D6656C" w:rsidRPr="00DD0C7E" w:rsidRDefault="004C531F" w:rsidP="00D6656C">
      <w:pPr>
        <w:pStyle w:val="ListParagraph"/>
        <w:numPr>
          <w:ilvl w:val="1"/>
          <w:numId w:val="8"/>
        </w:numPr>
        <w:ind w:left="709"/>
        <w:jc w:val="both"/>
        <w:rPr>
          <w:rFonts w:ascii="Street Corner" w:hAnsi="Street Corner"/>
        </w:rPr>
      </w:pPr>
      <w:r w:rsidRPr="00DD0C7E">
        <w:rPr>
          <w:rFonts w:ascii="Street Corner" w:hAnsi="Street Corner"/>
        </w:rPr>
        <w:t>Stress: The nature of Burton and District Mind’s work can be stressful.  Burton and District Mind will do all it can to reduce work-related stress and to offer support to employees who are affected by stress.</w:t>
      </w:r>
      <w:r w:rsidR="00B876D5">
        <w:rPr>
          <w:rFonts w:ascii="Street Corner" w:hAnsi="Street Corner"/>
        </w:rPr>
        <w:t xml:space="preserve"> For further information please refer to our Wellbeing at work policy.</w:t>
      </w:r>
    </w:p>
    <w:p w14:paraId="1EA9271F" w14:textId="77777777" w:rsidR="00D6656C" w:rsidRPr="00DD0C7E" w:rsidRDefault="00D6656C" w:rsidP="00D6656C">
      <w:pPr>
        <w:pStyle w:val="ListParagraph"/>
        <w:ind w:left="709"/>
        <w:rPr>
          <w:rFonts w:ascii="Street Corner" w:hAnsi="Street Corner"/>
        </w:rPr>
      </w:pPr>
    </w:p>
    <w:p w14:paraId="5A4E835D" w14:textId="77777777" w:rsidR="00D6656C" w:rsidRPr="00DD0C7E" w:rsidRDefault="004C531F" w:rsidP="00D6656C">
      <w:pPr>
        <w:pStyle w:val="ListParagraph"/>
        <w:numPr>
          <w:ilvl w:val="1"/>
          <w:numId w:val="8"/>
        </w:numPr>
        <w:ind w:left="709"/>
        <w:jc w:val="both"/>
        <w:rPr>
          <w:rFonts w:ascii="Street Corner" w:hAnsi="Street Corner"/>
        </w:rPr>
      </w:pPr>
      <w:r w:rsidRPr="00DD0C7E">
        <w:rPr>
          <w:rFonts w:ascii="Street Corner" w:hAnsi="Street Corner"/>
        </w:rPr>
        <w:t>Physical working environment: The work environment can also cause risk to the physical health of employees.  Burton and District Mind will do all it can to keep the workplace in a safe and clean condition by cleaning maintenance and repair and regulations on heating, lighting, ventilation cleanliness etc. will be observed.</w:t>
      </w:r>
    </w:p>
    <w:p w14:paraId="11125BFB" w14:textId="77777777" w:rsidR="00D6656C" w:rsidRPr="00DD0C7E" w:rsidRDefault="00D6656C" w:rsidP="00D6656C">
      <w:pPr>
        <w:pStyle w:val="ListParagraph"/>
        <w:rPr>
          <w:rFonts w:ascii="Street Corner" w:hAnsi="Street Corner"/>
        </w:rPr>
      </w:pPr>
    </w:p>
    <w:p w14:paraId="085F73D2" w14:textId="77777777" w:rsidR="00D6656C" w:rsidRPr="00DD0C7E" w:rsidRDefault="004C531F" w:rsidP="00D6656C">
      <w:pPr>
        <w:pStyle w:val="ListParagraph"/>
        <w:numPr>
          <w:ilvl w:val="1"/>
          <w:numId w:val="8"/>
        </w:numPr>
        <w:ind w:left="709"/>
        <w:jc w:val="both"/>
        <w:rPr>
          <w:rFonts w:ascii="Street Corner" w:hAnsi="Street Corner"/>
        </w:rPr>
      </w:pPr>
      <w:r w:rsidRPr="00DD0C7E">
        <w:rPr>
          <w:rFonts w:ascii="Street Corner" w:hAnsi="Street Corner"/>
        </w:rPr>
        <w:t>Particular risk to physical health may be posed by the use of computers or the lifting of heavy or awkward loads.  Burton and District Mind will do all it can to ensure that employees are training in the correct use of equipment and that necessary adjustments are made to the work environment.</w:t>
      </w:r>
    </w:p>
    <w:p w14:paraId="50EAE547" w14:textId="77777777" w:rsidR="00D6656C" w:rsidRPr="00DD0C7E" w:rsidRDefault="00D6656C" w:rsidP="00D6656C">
      <w:pPr>
        <w:pStyle w:val="ListParagraph"/>
        <w:rPr>
          <w:rFonts w:ascii="Street Corner" w:hAnsi="Street Corner"/>
        </w:rPr>
      </w:pPr>
    </w:p>
    <w:p w14:paraId="6024EE03" w14:textId="77777777" w:rsidR="00DD0C7E" w:rsidRDefault="00DD0C7E" w:rsidP="00DD0C7E">
      <w:pPr>
        <w:pStyle w:val="ListParagraph"/>
        <w:ind w:left="709"/>
        <w:jc w:val="both"/>
        <w:rPr>
          <w:rFonts w:ascii="Street Corner" w:hAnsi="Street Corner"/>
        </w:rPr>
      </w:pPr>
    </w:p>
    <w:p w14:paraId="03CBD2F8" w14:textId="77777777" w:rsidR="00DD0C7E" w:rsidRPr="00DD0C7E" w:rsidRDefault="00DD0C7E" w:rsidP="00DD0C7E">
      <w:pPr>
        <w:pStyle w:val="ListParagraph"/>
        <w:rPr>
          <w:rFonts w:ascii="Street Corner" w:hAnsi="Street Corner"/>
        </w:rPr>
      </w:pPr>
    </w:p>
    <w:p w14:paraId="5E6AB227" w14:textId="77777777" w:rsidR="00D6656C" w:rsidRPr="00DD0C7E" w:rsidRDefault="004C531F" w:rsidP="00D6656C">
      <w:pPr>
        <w:pStyle w:val="ListParagraph"/>
        <w:numPr>
          <w:ilvl w:val="1"/>
          <w:numId w:val="8"/>
        </w:numPr>
        <w:ind w:left="709"/>
        <w:jc w:val="both"/>
        <w:rPr>
          <w:rFonts w:ascii="Street Corner" w:hAnsi="Street Corner"/>
        </w:rPr>
      </w:pPr>
      <w:r w:rsidRPr="00DD0C7E">
        <w:rPr>
          <w:rFonts w:ascii="Street Corner" w:hAnsi="Street Corner"/>
        </w:rPr>
        <w:t>Smoking: All Burton and District Mind premises and grounds are non-smoking.</w:t>
      </w:r>
    </w:p>
    <w:p w14:paraId="3E416872" w14:textId="77777777" w:rsidR="00D6656C" w:rsidRPr="00DD0C7E" w:rsidRDefault="00D6656C" w:rsidP="00D6656C">
      <w:pPr>
        <w:pStyle w:val="ListParagraph"/>
        <w:rPr>
          <w:rFonts w:ascii="Street Corner" w:hAnsi="Street Corner"/>
        </w:rPr>
      </w:pPr>
    </w:p>
    <w:p w14:paraId="6E50B4EE" w14:textId="1FBE60CE" w:rsidR="00D6656C" w:rsidRPr="00DD0C7E" w:rsidRDefault="004C531F" w:rsidP="00D6656C">
      <w:pPr>
        <w:pStyle w:val="ListParagraph"/>
        <w:numPr>
          <w:ilvl w:val="1"/>
          <w:numId w:val="8"/>
        </w:numPr>
        <w:ind w:left="709"/>
        <w:jc w:val="both"/>
        <w:rPr>
          <w:rFonts w:ascii="Street Corner" w:hAnsi="Street Corner"/>
        </w:rPr>
      </w:pPr>
      <w:r w:rsidRPr="00DD0C7E">
        <w:rPr>
          <w:rFonts w:ascii="Street Corner" w:hAnsi="Street Corner"/>
        </w:rPr>
        <w:t>First Aid: Employees a</w:t>
      </w:r>
      <w:r w:rsidR="00D6656C" w:rsidRPr="00DD0C7E">
        <w:rPr>
          <w:rFonts w:ascii="Street Corner" w:hAnsi="Street Corner"/>
        </w:rPr>
        <w:t>re strongly encouraged to under</w:t>
      </w:r>
      <w:r w:rsidRPr="00DD0C7E">
        <w:rPr>
          <w:rFonts w:ascii="Street Corner" w:hAnsi="Street Corner"/>
        </w:rPr>
        <w:t>take first aid training which Burton and District Mind will fund.  Appointed certified first aiders (three day first aid at work trai</w:t>
      </w:r>
      <w:r w:rsidR="009D278A">
        <w:rPr>
          <w:rFonts w:ascii="Street Corner" w:hAnsi="Street Corner"/>
        </w:rPr>
        <w:t>ning) will receive funding to support this training</w:t>
      </w:r>
      <w:r w:rsidRPr="00DD0C7E">
        <w:rPr>
          <w:rFonts w:ascii="Street Corner" w:hAnsi="Street Corner"/>
        </w:rPr>
        <w:t>.</w:t>
      </w:r>
    </w:p>
    <w:p w14:paraId="2939EE4C" w14:textId="77777777" w:rsidR="00D6656C" w:rsidRPr="00DD0C7E" w:rsidRDefault="00D6656C" w:rsidP="00D6656C">
      <w:pPr>
        <w:pStyle w:val="ListParagraph"/>
        <w:rPr>
          <w:rFonts w:ascii="Street Corner" w:hAnsi="Street Corner"/>
        </w:rPr>
      </w:pPr>
    </w:p>
    <w:p w14:paraId="2E779960" w14:textId="17DD2008" w:rsidR="00D6656C" w:rsidRPr="00DD0C7E" w:rsidRDefault="004C531F" w:rsidP="00D6656C">
      <w:pPr>
        <w:pStyle w:val="ListParagraph"/>
        <w:numPr>
          <w:ilvl w:val="1"/>
          <w:numId w:val="8"/>
        </w:numPr>
        <w:ind w:left="709"/>
        <w:jc w:val="both"/>
        <w:rPr>
          <w:rFonts w:ascii="Street Corner" w:hAnsi="Street Corner"/>
        </w:rPr>
      </w:pPr>
      <w:r w:rsidRPr="00DD0C7E">
        <w:rPr>
          <w:rFonts w:ascii="Street Corner" w:hAnsi="Street Corner"/>
        </w:rPr>
        <w:t>Vaccination: Employees are encouraged to consider receiving necessary vaccinations, particularly hepatitis B</w:t>
      </w:r>
      <w:r w:rsidR="00B876D5">
        <w:rPr>
          <w:rFonts w:ascii="Street Corner" w:hAnsi="Street Corner"/>
        </w:rPr>
        <w:t xml:space="preserve"> and annual flu jabs</w:t>
      </w:r>
      <w:r w:rsidRPr="00DD0C7E">
        <w:rPr>
          <w:rFonts w:ascii="Street Corner" w:hAnsi="Street Corner"/>
        </w:rPr>
        <w:t>.  Burton and District Mind will allow time off work and fund the cost of vaccinations if necessary.</w:t>
      </w:r>
    </w:p>
    <w:p w14:paraId="3D43C174" w14:textId="77777777" w:rsidR="00D6656C" w:rsidRPr="00DD0C7E" w:rsidRDefault="00D6656C" w:rsidP="00D6656C">
      <w:pPr>
        <w:pStyle w:val="ListParagraph"/>
        <w:rPr>
          <w:rFonts w:ascii="Street Corner" w:hAnsi="Street Corner"/>
        </w:rPr>
      </w:pPr>
    </w:p>
    <w:p w14:paraId="6B616737" w14:textId="77777777" w:rsidR="00D6656C" w:rsidRPr="00DD0C7E" w:rsidRDefault="004C531F" w:rsidP="00D6656C">
      <w:pPr>
        <w:pStyle w:val="ListParagraph"/>
        <w:numPr>
          <w:ilvl w:val="1"/>
          <w:numId w:val="8"/>
        </w:numPr>
        <w:ind w:left="709"/>
        <w:jc w:val="both"/>
        <w:rPr>
          <w:rFonts w:ascii="Street Corner" w:hAnsi="Street Corner"/>
        </w:rPr>
      </w:pPr>
      <w:r w:rsidRPr="00DD0C7E">
        <w:rPr>
          <w:rFonts w:ascii="Street Corner" w:hAnsi="Street Corner"/>
        </w:rPr>
        <w:t>Noise: Burton and District Mind will do its best to ensure that no aspect of its work causes noise nuisance or damage to other people.</w:t>
      </w:r>
    </w:p>
    <w:p w14:paraId="12C18E49" w14:textId="77777777" w:rsidR="00D6656C" w:rsidRPr="00DD0C7E" w:rsidRDefault="00D6656C" w:rsidP="00D6656C">
      <w:pPr>
        <w:pStyle w:val="ListParagraph"/>
        <w:rPr>
          <w:rFonts w:ascii="Street Corner" w:hAnsi="Street Corner"/>
        </w:rPr>
      </w:pPr>
    </w:p>
    <w:p w14:paraId="267C502D" w14:textId="1449B894" w:rsidR="00D6656C" w:rsidRPr="00DD0C7E" w:rsidRDefault="004C531F" w:rsidP="00D6656C">
      <w:pPr>
        <w:pStyle w:val="ListParagraph"/>
        <w:numPr>
          <w:ilvl w:val="1"/>
          <w:numId w:val="8"/>
        </w:numPr>
        <w:ind w:left="709"/>
        <w:jc w:val="both"/>
        <w:rPr>
          <w:rFonts w:ascii="Street Corner" w:hAnsi="Street Corner"/>
        </w:rPr>
      </w:pPr>
      <w:r w:rsidRPr="00DD0C7E">
        <w:rPr>
          <w:rFonts w:ascii="Street Corner" w:hAnsi="Street Corner"/>
        </w:rPr>
        <w:t xml:space="preserve">Lone working Staff and volunteers are required never to leave themselves in a vulnerable position, e.g. by seeing a client alone, when meeting clients for the first time.  This is the case whether the meeting in on Burton and District Mind premises or not.  Staff can be with </w:t>
      </w:r>
      <w:r w:rsidR="00784566" w:rsidRPr="00DD0C7E">
        <w:rPr>
          <w:rFonts w:ascii="Street Corner" w:hAnsi="Street Corner"/>
        </w:rPr>
        <w:t xml:space="preserve">a </w:t>
      </w:r>
      <w:r w:rsidRPr="00DD0C7E">
        <w:rPr>
          <w:rFonts w:ascii="Street Corner" w:hAnsi="Street Corner"/>
        </w:rPr>
        <w:t>client alone once a risk assessment (oral or in writing) has been made and, as far as possible, a client has been identified as likely to be low/nil risk.</w:t>
      </w:r>
      <w:r w:rsidR="00806156">
        <w:rPr>
          <w:rFonts w:ascii="Street Corner" w:hAnsi="Street Corner"/>
        </w:rPr>
        <w:t xml:space="preserve"> *Reference Lone working policy</w:t>
      </w:r>
    </w:p>
    <w:p w14:paraId="0A1C9708" w14:textId="77777777" w:rsidR="00D6656C" w:rsidRPr="00DD0C7E" w:rsidRDefault="00D6656C" w:rsidP="00D6656C">
      <w:pPr>
        <w:pStyle w:val="ListParagraph"/>
        <w:rPr>
          <w:rFonts w:ascii="Street Corner" w:hAnsi="Street Corner"/>
        </w:rPr>
      </w:pPr>
    </w:p>
    <w:p w14:paraId="05DAC8BB" w14:textId="1BF733F1" w:rsidR="004C531F" w:rsidRPr="00DD0C7E" w:rsidRDefault="00D6656C" w:rsidP="00D6656C">
      <w:pPr>
        <w:jc w:val="both"/>
        <w:rPr>
          <w:rFonts w:ascii="Street Corner" w:hAnsi="Street Corner"/>
        </w:rPr>
      </w:pPr>
      <w:r w:rsidRPr="00DD0C7E">
        <w:rPr>
          <w:rFonts w:ascii="Street Corner" w:hAnsi="Street Corner"/>
        </w:rPr>
        <w:t>N</w:t>
      </w:r>
      <w:r w:rsidR="004C531F" w:rsidRPr="00DD0C7E">
        <w:rPr>
          <w:rFonts w:ascii="Street Corner" w:hAnsi="Street Corner"/>
        </w:rPr>
        <w:t xml:space="preserve">o member of staff or volunteer should need to enter the </w:t>
      </w:r>
      <w:r w:rsidR="005A214E">
        <w:rPr>
          <w:rFonts w:ascii="Street Corner" w:hAnsi="Street Corner"/>
        </w:rPr>
        <w:t xml:space="preserve">home </w:t>
      </w:r>
      <w:r w:rsidR="004C531F" w:rsidRPr="00DD0C7E">
        <w:rPr>
          <w:rFonts w:ascii="Street Corner" w:hAnsi="Street Corner"/>
        </w:rPr>
        <w:t>premises of a client without that client being present.  In the unlikely event that this becomes a possibility this must not be undertaken without prior agreement from a senior manager</w:t>
      </w:r>
      <w:r w:rsidR="005A214E">
        <w:rPr>
          <w:rFonts w:ascii="Street Corner" w:hAnsi="Street Corner"/>
        </w:rPr>
        <w:t xml:space="preserve">, this </w:t>
      </w:r>
      <w:r w:rsidR="004C60A8">
        <w:rPr>
          <w:rFonts w:ascii="Street Corner" w:hAnsi="Street Corner"/>
        </w:rPr>
        <w:t>may only apply to our Floating Mental Health Support W</w:t>
      </w:r>
      <w:r w:rsidR="005A214E">
        <w:rPr>
          <w:rFonts w:ascii="Street Corner" w:hAnsi="Street Corner"/>
        </w:rPr>
        <w:t>orker</w:t>
      </w:r>
      <w:r w:rsidR="004C531F" w:rsidRPr="00DD0C7E">
        <w:rPr>
          <w:rFonts w:ascii="Street Corner" w:hAnsi="Street Corner"/>
        </w:rPr>
        <w:t xml:space="preserve">. </w:t>
      </w:r>
      <w:r w:rsidR="004C60A8">
        <w:rPr>
          <w:rFonts w:ascii="Street Corner" w:hAnsi="Street Corner"/>
        </w:rPr>
        <w:t>I</w:t>
      </w:r>
      <w:r w:rsidR="005A214E">
        <w:rPr>
          <w:rFonts w:ascii="Street Corner" w:hAnsi="Street Corner"/>
        </w:rPr>
        <w:t xml:space="preserve">f this is deemed necessary then the support worker should be accompanied by another </w:t>
      </w:r>
      <w:proofErr w:type="gramStart"/>
      <w:r w:rsidR="005A214E">
        <w:rPr>
          <w:rFonts w:ascii="Street Corner" w:hAnsi="Street Corner"/>
        </w:rPr>
        <w:t xml:space="preserve">worker </w:t>
      </w:r>
      <w:r w:rsidR="004C531F" w:rsidRPr="00DD0C7E">
        <w:rPr>
          <w:rFonts w:ascii="Street Corner" w:hAnsi="Street Corner"/>
        </w:rPr>
        <w:t xml:space="preserve"> If</w:t>
      </w:r>
      <w:proofErr w:type="gramEnd"/>
      <w:r w:rsidR="004C531F" w:rsidRPr="00DD0C7E">
        <w:rPr>
          <w:rFonts w:ascii="Street Corner" w:hAnsi="Street Corner"/>
        </w:rPr>
        <w:t xml:space="preserve"> home visits are to be made, the time of the visit, the address and the time the visit is expected to end should be recorded at the project.  Staff should phone the office a</w:t>
      </w:r>
      <w:r w:rsidR="00CF0C19" w:rsidRPr="00DD0C7E">
        <w:rPr>
          <w:rFonts w:ascii="Street Corner" w:hAnsi="Street Corner"/>
        </w:rPr>
        <w:t>fter the visit ends.  If staff d</w:t>
      </w:r>
      <w:r w:rsidR="004C531F" w:rsidRPr="00DD0C7E">
        <w:rPr>
          <w:rFonts w:ascii="Street Corner" w:hAnsi="Street Corner"/>
        </w:rPr>
        <w:t>o not phone in within the expected time, a member of staff should contact the staff member and take steps to ensure that all is well.</w:t>
      </w:r>
      <w:r w:rsidR="005A214E">
        <w:rPr>
          <w:rFonts w:ascii="Street Corner" w:hAnsi="Street Corner"/>
        </w:rPr>
        <w:t xml:space="preserve"> We recommend that any staff lone working download the ‘Hollieguard’ app to their mobile phone for additional security.</w:t>
      </w:r>
    </w:p>
    <w:p w14:paraId="3553519A" w14:textId="77777777" w:rsidR="004C531F" w:rsidRDefault="004C531F" w:rsidP="00D6656C">
      <w:pPr>
        <w:jc w:val="both"/>
        <w:rPr>
          <w:rFonts w:ascii="Street Corner" w:hAnsi="Street Corner"/>
        </w:rPr>
      </w:pPr>
    </w:p>
    <w:p w14:paraId="4A35535B" w14:textId="77777777" w:rsidR="002A56F1" w:rsidRDefault="002A56F1" w:rsidP="00D6656C">
      <w:pPr>
        <w:jc w:val="both"/>
        <w:rPr>
          <w:rFonts w:ascii="Street Corner" w:hAnsi="Street Corner"/>
        </w:rPr>
      </w:pPr>
    </w:p>
    <w:p w14:paraId="586E461A" w14:textId="77777777" w:rsidR="004C531F" w:rsidRPr="00DD0C7E" w:rsidRDefault="004C531F" w:rsidP="00D6656C">
      <w:pPr>
        <w:jc w:val="both"/>
        <w:rPr>
          <w:rFonts w:ascii="Street Corner" w:hAnsi="Street Corner"/>
          <w:b/>
        </w:rPr>
      </w:pPr>
      <w:r w:rsidRPr="00DD0C7E">
        <w:rPr>
          <w:rFonts w:ascii="Street Corner" w:hAnsi="Street Corner"/>
          <w:b/>
        </w:rPr>
        <w:t>5. Fire Safety</w:t>
      </w:r>
    </w:p>
    <w:p w14:paraId="19844663" w14:textId="77777777" w:rsidR="004C531F" w:rsidRPr="00DD0C7E" w:rsidRDefault="004C531F" w:rsidP="00D6656C">
      <w:pPr>
        <w:jc w:val="both"/>
        <w:rPr>
          <w:rFonts w:ascii="Street Corner" w:hAnsi="Street Corner"/>
        </w:rPr>
      </w:pPr>
    </w:p>
    <w:p w14:paraId="028D0FDF" w14:textId="4018D411" w:rsidR="00D6656C" w:rsidRPr="00DD0C7E" w:rsidRDefault="004C531F" w:rsidP="00D6656C">
      <w:pPr>
        <w:pStyle w:val="ListParagraph"/>
        <w:numPr>
          <w:ilvl w:val="1"/>
          <w:numId w:val="10"/>
        </w:numPr>
        <w:ind w:left="709"/>
        <w:jc w:val="both"/>
        <w:rPr>
          <w:rFonts w:ascii="Street Corner" w:hAnsi="Street Corner"/>
        </w:rPr>
      </w:pPr>
      <w:r w:rsidRPr="00DD0C7E">
        <w:rPr>
          <w:rFonts w:ascii="Street Corner" w:hAnsi="Street Corner"/>
        </w:rPr>
        <w:t xml:space="preserve">Burton and District Mind has a legal duty to ensure that adequate precautions are taken in its premises against fire.  This includes escape routes which are kept free from obstruction, regular fire drills, </w:t>
      </w:r>
      <w:r w:rsidR="00BD0946">
        <w:rPr>
          <w:rFonts w:ascii="Street Corner" w:hAnsi="Street Corner"/>
        </w:rPr>
        <w:t>and regular</w:t>
      </w:r>
      <w:r w:rsidR="005A214E">
        <w:rPr>
          <w:rFonts w:ascii="Street Corner" w:hAnsi="Street Corner"/>
        </w:rPr>
        <w:t xml:space="preserve"> fire alarm tests</w:t>
      </w:r>
      <w:r w:rsidR="00BD0946">
        <w:rPr>
          <w:rFonts w:ascii="Street Corner" w:hAnsi="Street Corner"/>
        </w:rPr>
        <w:t>,</w:t>
      </w:r>
      <w:r w:rsidR="005A214E">
        <w:rPr>
          <w:rFonts w:ascii="Street Corner" w:hAnsi="Street Corner"/>
        </w:rPr>
        <w:t xml:space="preserve"> </w:t>
      </w:r>
      <w:r w:rsidRPr="00DD0C7E">
        <w:rPr>
          <w:rFonts w:ascii="Street Corner" w:hAnsi="Street Corner"/>
        </w:rPr>
        <w:t>appropriate and regularly serviced fire alarms and extinguishers, fire resistance furniture and fittings, fire notices.</w:t>
      </w:r>
    </w:p>
    <w:p w14:paraId="78A6918F" w14:textId="77777777" w:rsidR="00D6656C" w:rsidRPr="00DD0C7E" w:rsidRDefault="00D6656C" w:rsidP="00D6656C">
      <w:pPr>
        <w:pStyle w:val="ListParagraph"/>
        <w:ind w:left="709"/>
        <w:jc w:val="both"/>
        <w:rPr>
          <w:rFonts w:ascii="Street Corner" w:hAnsi="Street Corner"/>
        </w:rPr>
      </w:pPr>
    </w:p>
    <w:p w14:paraId="292B19F5" w14:textId="77777777" w:rsidR="004C531F" w:rsidRPr="00DD0C7E" w:rsidRDefault="00CF0C19" w:rsidP="00D6656C">
      <w:pPr>
        <w:pStyle w:val="ListParagraph"/>
        <w:numPr>
          <w:ilvl w:val="1"/>
          <w:numId w:val="10"/>
        </w:numPr>
        <w:ind w:left="709"/>
        <w:jc w:val="both"/>
        <w:rPr>
          <w:rFonts w:ascii="Street Corner" w:hAnsi="Street Corner"/>
        </w:rPr>
      </w:pPr>
      <w:r w:rsidRPr="00DD0C7E">
        <w:rPr>
          <w:rFonts w:ascii="Street Corner" w:hAnsi="Street Corner"/>
        </w:rPr>
        <w:t>The person responsible for health and safety at each premises is also responsible for fire safety for that building, including organising and recording fire drills.</w:t>
      </w:r>
    </w:p>
    <w:p w14:paraId="758F91E9" w14:textId="77777777" w:rsidR="00CF0C19" w:rsidRPr="00DD0C7E" w:rsidRDefault="00CF0C19" w:rsidP="00D6656C">
      <w:pPr>
        <w:jc w:val="both"/>
        <w:rPr>
          <w:rFonts w:ascii="Street Corner" w:hAnsi="Street Corner"/>
        </w:rPr>
      </w:pPr>
    </w:p>
    <w:p w14:paraId="0C3811DC" w14:textId="77777777" w:rsidR="00A43FC2" w:rsidRPr="00DD0C7E" w:rsidRDefault="00A43FC2" w:rsidP="00D6656C">
      <w:pPr>
        <w:jc w:val="both"/>
        <w:rPr>
          <w:rFonts w:ascii="Street Corner" w:hAnsi="Street Corner"/>
        </w:rPr>
      </w:pPr>
    </w:p>
    <w:p w14:paraId="5E11E881" w14:textId="77777777" w:rsidR="00A43FC2" w:rsidRDefault="00A43FC2" w:rsidP="00D6656C">
      <w:pPr>
        <w:jc w:val="both"/>
        <w:rPr>
          <w:rFonts w:ascii="Street Corner" w:hAnsi="Street Corner"/>
        </w:rPr>
      </w:pPr>
    </w:p>
    <w:p w14:paraId="1FDD838B" w14:textId="77777777" w:rsidR="00CF0C19" w:rsidRPr="00DD0C7E" w:rsidRDefault="00CF0C19" w:rsidP="00D6656C">
      <w:pPr>
        <w:jc w:val="both"/>
        <w:rPr>
          <w:rFonts w:ascii="Street Corner" w:hAnsi="Street Corner"/>
          <w:b/>
        </w:rPr>
      </w:pPr>
      <w:r w:rsidRPr="00DD0C7E">
        <w:rPr>
          <w:rFonts w:ascii="Street Corner" w:hAnsi="Street Corner"/>
          <w:b/>
        </w:rPr>
        <w:t>6. Hazardous Substances</w:t>
      </w:r>
    </w:p>
    <w:p w14:paraId="100C348E" w14:textId="77777777" w:rsidR="00CF0C19" w:rsidRPr="00DD0C7E" w:rsidRDefault="00CF0C19" w:rsidP="00D6656C">
      <w:pPr>
        <w:jc w:val="both"/>
        <w:rPr>
          <w:rFonts w:ascii="Street Corner" w:hAnsi="Street Corner"/>
        </w:rPr>
      </w:pPr>
    </w:p>
    <w:p w14:paraId="3F48E2E2" w14:textId="77777777" w:rsidR="00CF0C19" w:rsidRPr="00DD0C7E" w:rsidRDefault="00CF0C19" w:rsidP="00D6656C">
      <w:pPr>
        <w:jc w:val="both"/>
        <w:rPr>
          <w:rFonts w:ascii="Street Corner" w:hAnsi="Street Corner"/>
        </w:rPr>
      </w:pPr>
      <w:r w:rsidRPr="00DD0C7E">
        <w:rPr>
          <w:rFonts w:ascii="Street Corner" w:hAnsi="Street Corner"/>
        </w:rPr>
        <w:t>Burton and District Mind will ensure that hazardous substances kept on its premises will be safely stored and handled in accordance with COSHH regulations.</w:t>
      </w:r>
    </w:p>
    <w:p w14:paraId="6A34D3E3" w14:textId="77777777" w:rsidR="00CF0C19" w:rsidRPr="00DD0C7E" w:rsidRDefault="00CF0C19" w:rsidP="00D6656C">
      <w:pPr>
        <w:jc w:val="both"/>
        <w:rPr>
          <w:rFonts w:ascii="Street Corner" w:hAnsi="Street Corner"/>
        </w:rPr>
      </w:pPr>
    </w:p>
    <w:p w14:paraId="07B198DD" w14:textId="77777777" w:rsidR="00CF0C19" w:rsidRPr="00DD0C7E" w:rsidRDefault="00CF0C19" w:rsidP="00D6656C">
      <w:pPr>
        <w:jc w:val="both"/>
        <w:rPr>
          <w:rFonts w:ascii="Street Corner" w:hAnsi="Street Corner"/>
          <w:b/>
        </w:rPr>
      </w:pPr>
      <w:r w:rsidRPr="00DD0C7E">
        <w:rPr>
          <w:rFonts w:ascii="Street Corner" w:hAnsi="Street Corner"/>
          <w:b/>
        </w:rPr>
        <w:t>7. Equipment</w:t>
      </w:r>
    </w:p>
    <w:p w14:paraId="43421141" w14:textId="77777777" w:rsidR="00CF0C19" w:rsidRPr="00DD0C7E" w:rsidRDefault="00CF0C19" w:rsidP="00D6656C">
      <w:pPr>
        <w:jc w:val="both"/>
        <w:rPr>
          <w:rFonts w:ascii="Street Corner" w:hAnsi="Street Corner"/>
        </w:rPr>
      </w:pPr>
    </w:p>
    <w:p w14:paraId="589CC294" w14:textId="23C06C55" w:rsidR="00CF0C19" w:rsidRPr="00DD0C7E" w:rsidRDefault="00CF0C19" w:rsidP="00D6656C">
      <w:pPr>
        <w:jc w:val="both"/>
        <w:rPr>
          <w:rFonts w:ascii="Street Corner" w:hAnsi="Street Corner"/>
        </w:rPr>
      </w:pPr>
      <w:r w:rsidRPr="00DD0C7E">
        <w:rPr>
          <w:rFonts w:ascii="Street Corner" w:hAnsi="Street Corner"/>
        </w:rPr>
        <w:t xml:space="preserve">Equipment, including electrical equipment and electrical and gas supplies, will be appropriately tested and </w:t>
      </w:r>
      <w:r w:rsidR="005A214E">
        <w:rPr>
          <w:rFonts w:ascii="Street Corner" w:hAnsi="Street Corner"/>
        </w:rPr>
        <w:t xml:space="preserve">annually </w:t>
      </w:r>
      <w:r w:rsidRPr="00DD0C7E">
        <w:rPr>
          <w:rFonts w:ascii="Street Corner" w:hAnsi="Street Corner"/>
        </w:rPr>
        <w:t xml:space="preserve">maintained.  </w:t>
      </w:r>
    </w:p>
    <w:p w14:paraId="10E18B0C" w14:textId="77777777" w:rsidR="00CF0C19" w:rsidRPr="00DD0C7E" w:rsidRDefault="00CF0C19" w:rsidP="00D6656C">
      <w:pPr>
        <w:jc w:val="both"/>
        <w:rPr>
          <w:rFonts w:ascii="Street Corner" w:hAnsi="Street Corner"/>
        </w:rPr>
      </w:pPr>
    </w:p>
    <w:p w14:paraId="37A018B0" w14:textId="77777777" w:rsidR="00CF0C19" w:rsidRPr="00DD0C7E" w:rsidRDefault="00CF0C19" w:rsidP="00D6656C">
      <w:pPr>
        <w:jc w:val="both"/>
        <w:rPr>
          <w:rFonts w:ascii="Street Corner" w:hAnsi="Street Corner"/>
          <w:b/>
        </w:rPr>
      </w:pPr>
      <w:r w:rsidRPr="00DD0C7E">
        <w:rPr>
          <w:rFonts w:ascii="Street Corner" w:hAnsi="Street Corner"/>
          <w:b/>
        </w:rPr>
        <w:t>8. Accident and Infectious Disease</w:t>
      </w:r>
    </w:p>
    <w:p w14:paraId="13DFDCCD" w14:textId="77777777" w:rsidR="00CF0C19" w:rsidRPr="00DD0C7E" w:rsidRDefault="00CF0C19" w:rsidP="00D6656C">
      <w:pPr>
        <w:jc w:val="both"/>
        <w:rPr>
          <w:rFonts w:ascii="Street Corner" w:hAnsi="Street Corner"/>
        </w:rPr>
      </w:pPr>
    </w:p>
    <w:p w14:paraId="0E26552E" w14:textId="77777777" w:rsidR="00D6656C" w:rsidRPr="00DD0C7E" w:rsidRDefault="00CF0C19" w:rsidP="00D6656C">
      <w:pPr>
        <w:pStyle w:val="ListParagraph"/>
        <w:numPr>
          <w:ilvl w:val="1"/>
          <w:numId w:val="12"/>
        </w:numPr>
        <w:ind w:left="709"/>
        <w:jc w:val="both"/>
        <w:rPr>
          <w:rFonts w:ascii="Street Corner" w:hAnsi="Street Corner"/>
        </w:rPr>
      </w:pPr>
      <w:r w:rsidRPr="00DD0C7E">
        <w:rPr>
          <w:rFonts w:ascii="Street Corner" w:hAnsi="Street Corner"/>
        </w:rPr>
        <w:t>Accidents will be recorded in an accident book.  When these are serious or may lead to recommendations for action they will be reported to the Board of Directors.</w:t>
      </w:r>
    </w:p>
    <w:p w14:paraId="6F9E7BBB" w14:textId="77777777" w:rsidR="00D6656C" w:rsidRPr="00DD0C7E" w:rsidRDefault="00D6656C" w:rsidP="00D6656C">
      <w:pPr>
        <w:pStyle w:val="ListParagraph"/>
        <w:ind w:left="709"/>
        <w:jc w:val="both"/>
        <w:rPr>
          <w:rFonts w:ascii="Street Corner" w:hAnsi="Street Corner"/>
        </w:rPr>
      </w:pPr>
    </w:p>
    <w:p w14:paraId="2DFDB3B7" w14:textId="4B03D776" w:rsidR="00CF0C19" w:rsidRPr="00DD0C7E" w:rsidRDefault="00CF0C19" w:rsidP="00D6656C">
      <w:pPr>
        <w:pStyle w:val="ListParagraph"/>
        <w:numPr>
          <w:ilvl w:val="1"/>
          <w:numId w:val="12"/>
        </w:numPr>
        <w:ind w:left="709"/>
        <w:jc w:val="both"/>
        <w:rPr>
          <w:rFonts w:ascii="Street Corner" w:hAnsi="Street Corner"/>
        </w:rPr>
      </w:pPr>
      <w:r w:rsidRPr="00DD0C7E">
        <w:rPr>
          <w:rFonts w:ascii="Street Corner" w:hAnsi="Street Corner"/>
        </w:rPr>
        <w:t>Accident</w:t>
      </w:r>
      <w:r w:rsidR="00784566" w:rsidRPr="00DD0C7E">
        <w:rPr>
          <w:rFonts w:ascii="Street Corner" w:hAnsi="Street Corner"/>
        </w:rPr>
        <w:t>s</w:t>
      </w:r>
      <w:r w:rsidRPr="00DD0C7E">
        <w:rPr>
          <w:rFonts w:ascii="Street Corner" w:hAnsi="Street Corner"/>
        </w:rPr>
        <w:t xml:space="preserve"> involving actual or potentially serious risk of harm to individuals and infectious diseases will be reported as required to the relevant statutory authority.  The responsibility for reporting lies with the relevant project manager.</w:t>
      </w:r>
      <w:r w:rsidR="005A214E">
        <w:rPr>
          <w:rFonts w:ascii="Street Corner" w:hAnsi="Street Corner"/>
        </w:rPr>
        <w:t xml:space="preserve"> Each room is provided with antibacterial gel and each sink has antibacterial soap and paper hand towel</w:t>
      </w:r>
      <w:r w:rsidR="009D278A">
        <w:rPr>
          <w:rFonts w:ascii="Street Corner" w:hAnsi="Street Corner"/>
        </w:rPr>
        <w:t>s</w:t>
      </w:r>
      <w:r w:rsidR="005A214E">
        <w:rPr>
          <w:rFonts w:ascii="Street Corner" w:hAnsi="Street Corner"/>
        </w:rPr>
        <w:t xml:space="preserve"> provided</w:t>
      </w:r>
      <w:r w:rsidR="009D278A">
        <w:rPr>
          <w:rFonts w:ascii="Street Corner" w:hAnsi="Street Corner"/>
        </w:rPr>
        <w:t>. Also reference</w:t>
      </w:r>
      <w:r w:rsidR="009D278A" w:rsidRPr="009D278A">
        <w:rPr>
          <w:rFonts w:ascii="Alabama" w:hAnsi="Alabama"/>
          <w:sz w:val="28"/>
          <w:szCs w:val="28"/>
        </w:rPr>
        <w:t xml:space="preserve"> </w:t>
      </w:r>
      <w:r w:rsidR="009D278A">
        <w:rPr>
          <w:rFonts w:ascii="Alabama" w:hAnsi="Alabama"/>
          <w:sz w:val="28"/>
          <w:szCs w:val="28"/>
        </w:rPr>
        <w:t>*</w:t>
      </w:r>
      <w:r w:rsidR="009D278A" w:rsidRPr="009D278A">
        <w:rPr>
          <w:rFonts w:ascii="Street Corner" w:hAnsi="Street Corner"/>
        </w:rPr>
        <w:t>Contingency plan regarding pandemic</w:t>
      </w:r>
      <w:r w:rsidR="009D278A">
        <w:rPr>
          <w:rFonts w:ascii="Street Corner" w:hAnsi="Street Corner"/>
        </w:rPr>
        <w:t xml:space="preserve"> 2020. </w:t>
      </w:r>
    </w:p>
    <w:p w14:paraId="78E433D7" w14:textId="77777777" w:rsidR="00CF0C19" w:rsidRPr="00DD0C7E" w:rsidRDefault="00CF0C19" w:rsidP="00D6656C">
      <w:pPr>
        <w:jc w:val="both"/>
        <w:rPr>
          <w:rFonts w:ascii="Street Corner" w:hAnsi="Street Corner"/>
        </w:rPr>
      </w:pPr>
    </w:p>
    <w:p w14:paraId="65A5C06E" w14:textId="77777777" w:rsidR="00CF0C19" w:rsidRPr="00DD0C7E" w:rsidRDefault="00CF0C19" w:rsidP="00D6656C">
      <w:pPr>
        <w:jc w:val="both"/>
        <w:rPr>
          <w:rFonts w:ascii="Street Corner" w:hAnsi="Street Corner"/>
          <w:b/>
        </w:rPr>
      </w:pPr>
      <w:r w:rsidRPr="00DD0C7E">
        <w:rPr>
          <w:rFonts w:ascii="Street Corner" w:hAnsi="Street Corner"/>
          <w:b/>
        </w:rPr>
        <w:t>9. Information, Training and Supervision</w:t>
      </w:r>
    </w:p>
    <w:p w14:paraId="22D42995" w14:textId="77777777" w:rsidR="00CF0C19" w:rsidRPr="00DD0C7E" w:rsidRDefault="00CF0C19" w:rsidP="00D6656C">
      <w:pPr>
        <w:jc w:val="both"/>
        <w:rPr>
          <w:rFonts w:ascii="Street Corner" w:hAnsi="Street Corner"/>
        </w:rPr>
      </w:pPr>
    </w:p>
    <w:p w14:paraId="404C0901" w14:textId="77777777" w:rsidR="00D6656C" w:rsidRPr="00DD0C7E" w:rsidRDefault="00CF0C19" w:rsidP="00D6656C">
      <w:pPr>
        <w:pStyle w:val="ListParagraph"/>
        <w:numPr>
          <w:ilvl w:val="1"/>
          <w:numId w:val="14"/>
        </w:numPr>
        <w:ind w:left="709"/>
        <w:jc w:val="both"/>
        <w:rPr>
          <w:rFonts w:ascii="Street Corner" w:hAnsi="Street Corner"/>
        </w:rPr>
      </w:pPr>
      <w:r w:rsidRPr="00DD0C7E">
        <w:rPr>
          <w:rFonts w:ascii="Street Corner" w:hAnsi="Street Corner"/>
        </w:rPr>
        <w:t>Health and safety will be a mandatory part of induction for new employees</w:t>
      </w:r>
      <w:r w:rsidR="002B26F6" w:rsidRPr="00DD0C7E">
        <w:rPr>
          <w:rFonts w:ascii="Street Corner" w:hAnsi="Street Corner"/>
        </w:rPr>
        <w:t>.</w:t>
      </w:r>
      <w:r w:rsidRPr="00DD0C7E">
        <w:rPr>
          <w:rFonts w:ascii="Street Corner" w:hAnsi="Street Corner"/>
        </w:rPr>
        <w:t xml:space="preserve">  The Health and Safety Co-ordinator will be responsible for arranging this.</w:t>
      </w:r>
    </w:p>
    <w:p w14:paraId="400236F7" w14:textId="77777777" w:rsidR="00D6656C" w:rsidRPr="00DD0C7E" w:rsidRDefault="00D6656C" w:rsidP="00D6656C">
      <w:pPr>
        <w:pStyle w:val="ListParagraph"/>
        <w:ind w:left="709"/>
        <w:jc w:val="both"/>
        <w:rPr>
          <w:rFonts w:ascii="Street Corner" w:hAnsi="Street Corner"/>
        </w:rPr>
      </w:pPr>
    </w:p>
    <w:p w14:paraId="30038623" w14:textId="77777777" w:rsidR="00D6656C" w:rsidRPr="00DD0C7E" w:rsidRDefault="00CF0C19" w:rsidP="00D6656C">
      <w:pPr>
        <w:pStyle w:val="ListParagraph"/>
        <w:numPr>
          <w:ilvl w:val="1"/>
          <w:numId w:val="14"/>
        </w:numPr>
        <w:ind w:left="709"/>
        <w:jc w:val="both"/>
        <w:rPr>
          <w:rFonts w:ascii="Street Corner" w:hAnsi="Street Corner"/>
        </w:rPr>
      </w:pPr>
      <w:r w:rsidRPr="00DD0C7E">
        <w:rPr>
          <w:rFonts w:ascii="Street Corner" w:hAnsi="Street Corner"/>
        </w:rPr>
        <w:t>Burton and District Mind will fund external training for the Health and Safety Co-ordinator and health and safety representatives.</w:t>
      </w:r>
    </w:p>
    <w:p w14:paraId="123DAF7B" w14:textId="77777777" w:rsidR="00D6656C" w:rsidRPr="00DD0C7E" w:rsidRDefault="00D6656C" w:rsidP="00D6656C">
      <w:pPr>
        <w:pStyle w:val="ListParagraph"/>
        <w:rPr>
          <w:rFonts w:ascii="Street Corner" w:hAnsi="Street Corner"/>
        </w:rPr>
      </w:pPr>
    </w:p>
    <w:p w14:paraId="6381AF17" w14:textId="77777777" w:rsidR="00D6656C" w:rsidRPr="00DD0C7E" w:rsidRDefault="00D6656C" w:rsidP="00D6656C">
      <w:pPr>
        <w:pStyle w:val="ListParagraph"/>
        <w:numPr>
          <w:ilvl w:val="1"/>
          <w:numId w:val="14"/>
        </w:numPr>
        <w:ind w:left="709"/>
        <w:jc w:val="both"/>
        <w:rPr>
          <w:rFonts w:ascii="Street Corner" w:hAnsi="Street Corner"/>
        </w:rPr>
      </w:pPr>
      <w:r w:rsidRPr="00DD0C7E">
        <w:rPr>
          <w:rFonts w:ascii="Street Corner" w:hAnsi="Street Corner"/>
        </w:rPr>
        <w:t>T</w:t>
      </w:r>
      <w:r w:rsidR="00CF0C19" w:rsidRPr="00DD0C7E">
        <w:rPr>
          <w:rFonts w:ascii="Street Corner" w:hAnsi="Street Corner"/>
        </w:rPr>
        <w:t>he Healt</w:t>
      </w:r>
      <w:r w:rsidR="002B26F6" w:rsidRPr="00DD0C7E">
        <w:rPr>
          <w:rFonts w:ascii="Street Corner" w:hAnsi="Street Corner"/>
        </w:rPr>
        <w:t>h and Safety Co-ordin</w:t>
      </w:r>
      <w:r w:rsidR="00CF0C19" w:rsidRPr="00DD0C7E">
        <w:rPr>
          <w:rFonts w:ascii="Street Corner" w:hAnsi="Street Corner"/>
        </w:rPr>
        <w:t>ator is responsible for circulating information on health and safety matters to employees and volunteers</w:t>
      </w:r>
      <w:r w:rsidR="002B26F6" w:rsidRPr="00DD0C7E">
        <w:rPr>
          <w:rFonts w:ascii="Street Corner" w:hAnsi="Street Corner"/>
        </w:rPr>
        <w:t>.</w:t>
      </w:r>
      <w:r w:rsidR="00CF0C19" w:rsidRPr="00DD0C7E">
        <w:rPr>
          <w:rFonts w:ascii="Street Corner" w:hAnsi="Street Corner"/>
        </w:rPr>
        <w:t xml:space="preserve">  Employees and volunteers are expected to read what is circulated.</w:t>
      </w:r>
    </w:p>
    <w:p w14:paraId="0126E20C" w14:textId="77777777" w:rsidR="00D6656C" w:rsidRPr="00DD0C7E" w:rsidRDefault="00D6656C" w:rsidP="00D6656C">
      <w:pPr>
        <w:pStyle w:val="ListParagraph"/>
        <w:rPr>
          <w:rFonts w:ascii="Street Corner" w:hAnsi="Street Corner"/>
        </w:rPr>
      </w:pPr>
    </w:p>
    <w:p w14:paraId="4BBA8DEC" w14:textId="41174D7A" w:rsidR="00CF0C19" w:rsidRDefault="004C60A8" w:rsidP="00D6656C">
      <w:pPr>
        <w:pStyle w:val="ListParagraph"/>
        <w:numPr>
          <w:ilvl w:val="1"/>
          <w:numId w:val="14"/>
        </w:numPr>
        <w:ind w:left="709"/>
        <w:jc w:val="both"/>
        <w:rPr>
          <w:rFonts w:ascii="Street Corner" w:hAnsi="Street Corner"/>
        </w:rPr>
      </w:pPr>
      <w:r>
        <w:rPr>
          <w:rFonts w:ascii="Street Corner" w:hAnsi="Street Corner"/>
        </w:rPr>
        <w:t>M</w:t>
      </w:r>
      <w:r w:rsidR="00CF0C19" w:rsidRPr="00DD0C7E">
        <w:rPr>
          <w:rFonts w:ascii="Street Corner" w:hAnsi="Street Corner"/>
        </w:rPr>
        <w:t>anagers will ensure that employees are supervised in their work to the extent necessary for their safety.  Any worker or volunteer carrying out unfamiliar tasks or working in unfamiliar locations requires particularly careful supervision.</w:t>
      </w:r>
    </w:p>
    <w:p w14:paraId="313C6F16" w14:textId="77777777" w:rsidR="00DD0C7E" w:rsidRPr="00DD0C7E" w:rsidRDefault="00DD0C7E" w:rsidP="00DD0C7E">
      <w:pPr>
        <w:pStyle w:val="ListParagraph"/>
        <w:rPr>
          <w:rFonts w:ascii="Street Corner" w:hAnsi="Street Corner"/>
        </w:rPr>
      </w:pPr>
    </w:p>
    <w:p w14:paraId="4E7C9246" w14:textId="723F5744" w:rsidR="00DD0C7E" w:rsidRPr="00DD0C7E" w:rsidRDefault="00DD0C7E" w:rsidP="00DD0C7E">
      <w:pPr>
        <w:pStyle w:val="ListParagraph"/>
        <w:numPr>
          <w:ilvl w:val="0"/>
          <w:numId w:val="14"/>
        </w:numPr>
        <w:rPr>
          <w:rFonts w:ascii="Street Corner" w:hAnsi="Street Corner"/>
        </w:rPr>
      </w:pPr>
      <w:r>
        <w:rPr>
          <w:rFonts w:ascii="Street Corner" w:hAnsi="Street Corner"/>
        </w:rPr>
        <w:t xml:space="preserve">    There is also an </w:t>
      </w:r>
      <w:r w:rsidRPr="00DD0C7E">
        <w:rPr>
          <w:rFonts w:ascii="Street Corner" w:hAnsi="Street Corner"/>
        </w:rPr>
        <w:t>Asbestos Management Plan</w:t>
      </w:r>
      <w:r>
        <w:rPr>
          <w:rFonts w:ascii="Street Corner" w:hAnsi="Street Corner"/>
        </w:rPr>
        <w:t xml:space="preserve"> attached to our premises at 67        </w:t>
      </w:r>
    </w:p>
    <w:p w14:paraId="2EE5640F" w14:textId="3F514777" w:rsidR="00DD0C7E" w:rsidRDefault="00DD0C7E" w:rsidP="00DD0C7E">
      <w:pPr>
        <w:pStyle w:val="ListParagraph"/>
        <w:ind w:left="709"/>
        <w:jc w:val="both"/>
        <w:rPr>
          <w:rFonts w:ascii="Street Corner" w:hAnsi="Street Corner"/>
        </w:rPr>
      </w:pPr>
      <w:r>
        <w:rPr>
          <w:rFonts w:ascii="Street Corner" w:hAnsi="Street Corner"/>
        </w:rPr>
        <w:t>Branston Road. Asbestos can be found within our roof tiles and should any work on our roof be necessary then the contractor should be made aware of this potential hazard prior to any roofing work being conducted.</w:t>
      </w:r>
    </w:p>
    <w:p w14:paraId="754215DC" w14:textId="034D9562" w:rsidR="00DD0C7E" w:rsidRDefault="00DD0C7E" w:rsidP="00DD0C7E">
      <w:pPr>
        <w:pStyle w:val="ListParagraph"/>
        <w:ind w:left="709"/>
        <w:jc w:val="both"/>
        <w:rPr>
          <w:rFonts w:ascii="Street Corner" w:hAnsi="Street Corner"/>
        </w:rPr>
      </w:pPr>
      <w:r>
        <w:rPr>
          <w:rFonts w:ascii="Street Corner" w:hAnsi="Street Corner"/>
        </w:rPr>
        <w:t>This plan is attached to this document.</w:t>
      </w:r>
    </w:p>
    <w:p w14:paraId="6A960113" w14:textId="77777777" w:rsidR="00DD0C7E" w:rsidRPr="009D278A" w:rsidRDefault="00DD0C7E" w:rsidP="009D278A">
      <w:pPr>
        <w:jc w:val="both"/>
        <w:rPr>
          <w:rFonts w:ascii="Street Corner" w:hAnsi="Street Corner"/>
        </w:rPr>
      </w:pPr>
    </w:p>
    <w:p w14:paraId="3530E56B" w14:textId="77777777" w:rsidR="0073502C" w:rsidRDefault="0073502C" w:rsidP="00D6656C">
      <w:pPr>
        <w:jc w:val="both"/>
        <w:rPr>
          <w:rFonts w:ascii="Street Corner" w:hAnsi="Street Corner"/>
          <w:b/>
        </w:rPr>
      </w:pPr>
    </w:p>
    <w:p w14:paraId="05D89AC0" w14:textId="0CF45BDC" w:rsidR="00D6656C" w:rsidRPr="00DD0C7E" w:rsidRDefault="00D6656C" w:rsidP="00D6656C">
      <w:pPr>
        <w:jc w:val="both"/>
        <w:rPr>
          <w:rFonts w:ascii="Street Corner" w:hAnsi="Street Corner"/>
          <w:b/>
        </w:rPr>
      </w:pPr>
      <w:r w:rsidRPr="00DD0C7E">
        <w:rPr>
          <w:rFonts w:ascii="Street Corner" w:hAnsi="Street Corner"/>
          <w:b/>
        </w:rPr>
        <w:lastRenderedPageBreak/>
        <w:t>Further Information</w:t>
      </w:r>
    </w:p>
    <w:p w14:paraId="61B568C0" w14:textId="77777777" w:rsidR="00D6656C" w:rsidRPr="00DD0C7E" w:rsidRDefault="00D6656C" w:rsidP="00D6656C">
      <w:pPr>
        <w:jc w:val="both"/>
        <w:rPr>
          <w:rFonts w:ascii="Street Corner" w:hAnsi="Street Corner"/>
        </w:rPr>
      </w:pPr>
    </w:p>
    <w:p w14:paraId="07808604" w14:textId="77777777" w:rsidR="00D6656C" w:rsidRDefault="00D6656C" w:rsidP="00D6656C">
      <w:pPr>
        <w:jc w:val="both"/>
        <w:rPr>
          <w:rFonts w:ascii="Street Corner" w:hAnsi="Street Corner"/>
        </w:rPr>
      </w:pPr>
      <w:r w:rsidRPr="00DD0C7E">
        <w:rPr>
          <w:rFonts w:ascii="Street Corner" w:hAnsi="Street Corner"/>
        </w:rPr>
        <w:t xml:space="preserve">Further information surrounding this Health and Safety Policy and the Health and Safety at Work Act 1974 can be found on the Health and Safety Executive website: </w:t>
      </w:r>
      <w:hyperlink r:id="rId7" w:history="1">
        <w:r w:rsidRPr="00DD0C7E">
          <w:rPr>
            <w:rStyle w:val="Hyperlink"/>
            <w:rFonts w:ascii="Street Corner" w:hAnsi="Street Corner"/>
          </w:rPr>
          <w:t>http://www.hse.gov.uk/legislation/hswa.htm</w:t>
        </w:r>
      </w:hyperlink>
      <w:r w:rsidRPr="00DD0C7E">
        <w:rPr>
          <w:rFonts w:ascii="Street Corner" w:hAnsi="Street Corner"/>
        </w:rPr>
        <w:t xml:space="preserve"> (11/12/216)</w:t>
      </w:r>
    </w:p>
    <w:p w14:paraId="39F42942" w14:textId="77777777" w:rsidR="00DD0C7E" w:rsidRDefault="00DD0C7E" w:rsidP="00D6656C">
      <w:pPr>
        <w:jc w:val="both"/>
        <w:rPr>
          <w:rFonts w:ascii="Street Corner" w:hAnsi="Street Corner"/>
        </w:rPr>
      </w:pPr>
    </w:p>
    <w:p w14:paraId="28CFC7A1" w14:textId="313428BA" w:rsidR="00DD0C7E" w:rsidRPr="00DD0C7E" w:rsidRDefault="0073502C" w:rsidP="00DD0C7E">
      <w:pPr>
        <w:rPr>
          <w:rFonts w:ascii="Street Corner" w:hAnsi="Street Corner"/>
        </w:rPr>
      </w:pPr>
      <w:r>
        <w:rPr>
          <w:rFonts w:ascii="Street Corner" w:hAnsi="Street Corner"/>
        </w:rPr>
        <w:t>Amendment 1 below</w:t>
      </w:r>
      <w:r w:rsidR="001D77A0">
        <w:rPr>
          <w:rFonts w:ascii="Street Corner" w:hAnsi="Street Corner"/>
        </w:rPr>
        <w:t xml:space="preserve"> - </w:t>
      </w:r>
      <w:r w:rsidR="00DD0C7E" w:rsidRPr="00DD0C7E">
        <w:rPr>
          <w:rFonts w:ascii="Street Corner" w:hAnsi="Street Corner"/>
        </w:rPr>
        <w:t>Asbestos Management Plan</w:t>
      </w:r>
      <w:r w:rsidR="001D77A0">
        <w:rPr>
          <w:rFonts w:ascii="Street Corner" w:hAnsi="Street Corner"/>
        </w:rPr>
        <w:t xml:space="preserve"> as provided by John Birkett – Landlord </w:t>
      </w:r>
    </w:p>
    <w:p w14:paraId="66DF8A76" w14:textId="77777777" w:rsidR="00DD0C7E" w:rsidRPr="00DD0C7E" w:rsidRDefault="00DD0C7E" w:rsidP="00D6656C">
      <w:pPr>
        <w:jc w:val="both"/>
        <w:rPr>
          <w:rFonts w:ascii="Street Corner" w:hAnsi="Street Corner"/>
        </w:rPr>
      </w:pPr>
    </w:p>
    <w:p w14:paraId="68A1E905" w14:textId="2687C298" w:rsidR="00D6656C" w:rsidRDefault="004C60A8" w:rsidP="00D6656C">
      <w:pPr>
        <w:jc w:val="both"/>
        <w:rPr>
          <w:rFonts w:ascii="Street Corner" w:hAnsi="Street Corner"/>
        </w:rPr>
      </w:pPr>
      <w:r>
        <w:rPr>
          <w:rFonts w:ascii="Street Corner" w:hAnsi="Street Corner"/>
        </w:rPr>
        <w:t>This policy was reviewed by the senior manager May 2020</w:t>
      </w:r>
    </w:p>
    <w:p w14:paraId="0F6CB102" w14:textId="77777777" w:rsidR="004C60A8" w:rsidRPr="00DD0C7E" w:rsidRDefault="004C60A8" w:rsidP="00D6656C">
      <w:pPr>
        <w:jc w:val="both"/>
        <w:rPr>
          <w:rFonts w:ascii="Street Corner" w:hAnsi="Street Corner"/>
        </w:rPr>
      </w:pPr>
    </w:p>
    <w:p w14:paraId="40515563" w14:textId="737CA256" w:rsidR="001D77A0" w:rsidRDefault="00D6656C" w:rsidP="00D6656C">
      <w:pPr>
        <w:jc w:val="both"/>
        <w:rPr>
          <w:rFonts w:ascii="Street Corner" w:hAnsi="Street Corner"/>
          <w:b/>
        </w:rPr>
      </w:pPr>
      <w:r w:rsidRPr="00DD0C7E">
        <w:rPr>
          <w:rFonts w:ascii="Street Corner" w:hAnsi="Street Corner"/>
          <w:b/>
        </w:rPr>
        <w:t xml:space="preserve">This policy and procedure was adopted by the Board of </w:t>
      </w:r>
      <w:r w:rsidR="004C60A8">
        <w:rPr>
          <w:rFonts w:ascii="Street Corner" w:hAnsi="Street Corner"/>
          <w:b/>
        </w:rPr>
        <w:t>Directors April 2019</w:t>
      </w:r>
    </w:p>
    <w:p w14:paraId="415F45C2" w14:textId="77777777" w:rsidR="009D278A" w:rsidRDefault="009D278A" w:rsidP="00D6656C">
      <w:pPr>
        <w:jc w:val="both"/>
        <w:rPr>
          <w:rFonts w:ascii="Street Corner" w:hAnsi="Street Corner"/>
          <w:b/>
        </w:rPr>
      </w:pPr>
    </w:p>
    <w:p w14:paraId="5189E747" w14:textId="77777777" w:rsidR="009D278A" w:rsidRDefault="009D278A" w:rsidP="00D6656C">
      <w:pPr>
        <w:jc w:val="both"/>
        <w:rPr>
          <w:rFonts w:ascii="Street Corner" w:hAnsi="Street Corner"/>
          <w:b/>
        </w:rPr>
      </w:pPr>
      <w:bookmarkStart w:id="0" w:name="_GoBack"/>
      <w:bookmarkEnd w:id="0"/>
    </w:p>
    <w:p w14:paraId="06B05170" w14:textId="77777777" w:rsidR="0073502C" w:rsidRDefault="0073502C" w:rsidP="00D6656C">
      <w:pPr>
        <w:jc w:val="both"/>
        <w:rPr>
          <w:rFonts w:ascii="Street Corner" w:hAnsi="Street Corner"/>
          <w:b/>
        </w:rPr>
      </w:pPr>
    </w:p>
    <w:p w14:paraId="748DFA76" w14:textId="05CE7529" w:rsidR="0073502C" w:rsidRDefault="0073502C" w:rsidP="00D6656C">
      <w:pPr>
        <w:jc w:val="both"/>
        <w:rPr>
          <w:rFonts w:ascii="Street Corner" w:hAnsi="Street Corner"/>
          <w:b/>
        </w:rPr>
      </w:pPr>
      <w:r>
        <w:rPr>
          <w:rFonts w:ascii="Street Corner" w:hAnsi="Street Corner"/>
          <w:b/>
        </w:rPr>
        <w:t>------------------------------------------------------------------------------------------</w:t>
      </w:r>
    </w:p>
    <w:p w14:paraId="245A7151" w14:textId="77777777" w:rsidR="001D77A0" w:rsidRPr="009D278A" w:rsidRDefault="001D77A0" w:rsidP="001D77A0">
      <w:pPr>
        <w:rPr>
          <w:rFonts w:ascii="Street Corner" w:hAnsi="Street Corner"/>
          <w:b/>
          <w:sz w:val="28"/>
          <w:szCs w:val="28"/>
        </w:rPr>
      </w:pPr>
      <w:r w:rsidRPr="009D278A">
        <w:rPr>
          <w:rFonts w:ascii="Street Corner" w:hAnsi="Street Corner"/>
          <w:b/>
          <w:sz w:val="28"/>
          <w:szCs w:val="28"/>
        </w:rPr>
        <w:t>Asbestos Management Plan</w:t>
      </w:r>
    </w:p>
    <w:p w14:paraId="3CB9EBFF" w14:textId="77777777" w:rsidR="001D77A0" w:rsidRPr="009D278A" w:rsidRDefault="001D77A0" w:rsidP="001D77A0">
      <w:pPr>
        <w:rPr>
          <w:rFonts w:ascii="Street Corner" w:hAnsi="Street Corner"/>
          <w:b/>
          <w:sz w:val="28"/>
          <w:szCs w:val="28"/>
        </w:rPr>
      </w:pPr>
      <w:r w:rsidRPr="009D278A">
        <w:rPr>
          <w:rFonts w:ascii="Street Corner" w:hAnsi="Street Corner"/>
          <w:b/>
          <w:sz w:val="28"/>
          <w:szCs w:val="28"/>
        </w:rPr>
        <w:t>Premises of Mind</w:t>
      </w:r>
    </w:p>
    <w:p w14:paraId="439F589F" w14:textId="77777777" w:rsidR="001D77A0" w:rsidRPr="009D278A" w:rsidRDefault="001D77A0" w:rsidP="001D77A0">
      <w:pPr>
        <w:rPr>
          <w:rFonts w:ascii="Street Corner" w:hAnsi="Street Corner"/>
          <w:b/>
          <w:sz w:val="28"/>
          <w:szCs w:val="28"/>
        </w:rPr>
      </w:pPr>
      <w:r w:rsidRPr="009D278A">
        <w:rPr>
          <w:rFonts w:ascii="Street Corner" w:hAnsi="Street Corner"/>
          <w:b/>
          <w:sz w:val="28"/>
          <w:szCs w:val="28"/>
        </w:rPr>
        <w:t>67 Branston Road Burton on Trent DE14 3BY</w:t>
      </w:r>
    </w:p>
    <w:p w14:paraId="5317B470" w14:textId="77777777" w:rsidR="001D77A0" w:rsidRPr="00AD5CE5" w:rsidRDefault="001D77A0" w:rsidP="001D77A0">
      <w:pPr>
        <w:jc w:val="center"/>
        <w:rPr>
          <w:rFonts w:ascii="Alabama" w:hAnsi="Alabama"/>
        </w:rPr>
      </w:pPr>
    </w:p>
    <w:p w14:paraId="4F71FD03" w14:textId="77777777" w:rsidR="001D77A0" w:rsidRPr="001D77A0" w:rsidRDefault="001D77A0" w:rsidP="001D77A0">
      <w:pPr>
        <w:pStyle w:val="ListParagraph"/>
        <w:numPr>
          <w:ilvl w:val="0"/>
          <w:numId w:val="15"/>
        </w:numPr>
        <w:spacing w:after="160" w:line="259" w:lineRule="auto"/>
        <w:rPr>
          <w:rFonts w:ascii="Street Corner" w:hAnsi="Street Corner"/>
        </w:rPr>
      </w:pPr>
      <w:r w:rsidRPr="001D77A0">
        <w:rPr>
          <w:rFonts w:ascii="Street Corner" w:hAnsi="Street Corner"/>
        </w:rPr>
        <w:t>Asbestos in the form of Chrysotile has been identified in roof tiles on the building.</w:t>
      </w:r>
    </w:p>
    <w:p w14:paraId="63042B23" w14:textId="77777777" w:rsidR="001D77A0" w:rsidRPr="001D77A0" w:rsidRDefault="001D77A0" w:rsidP="001D77A0">
      <w:pPr>
        <w:rPr>
          <w:rFonts w:ascii="Street Corner" w:hAnsi="Street Corner"/>
        </w:rPr>
      </w:pPr>
      <w:r w:rsidRPr="001D77A0">
        <w:rPr>
          <w:rFonts w:ascii="Street Corner" w:hAnsi="Street Corner"/>
        </w:rPr>
        <w:t>These are inaccessible to occupiers of the building in the ordinary course of the usage of the premises. (See Asbestos Management Survey dated 2 March 2018)</w:t>
      </w:r>
    </w:p>
    <w:p w14:paraId="31F7CFC2" w14:textId="77777777" w:rsidR="001D77A0" w:rsidRPr="001D77A0" w:rsidRDefault="001D77A0" w:rsidP="001D77A0">
      <w:pPr>
        <w:rPr>
          <w:rFonts w:ascii="Street Corner" w:hAnsi="Street Corner"/>
        </w:rPr>
      </w:pPr>
      <w:r w:rsidRPr="001D77A0">
        <w:rPr>
          <w:rFonts w:ascii="Street Corner" w:hAnsi="Street Corner"/>
        </w:rPr>
        <w:t>Nevertheless, in the event that any work requires to be undertaken to the roof, any responsible contractor will be informed of the presence of asbestos in roof tiles and advised to comply with the relevant regulations governing any disturbance, removal or alteration to the positioning of roof tiles.</w:t>
      </w:r>
    </w:p>
    <w:p w14:paraId="0AEA0A7D" w14:textId="77777777" w:rsidR="001D77A0" w:rsidRPr="001D77A0" w:rsidRDefault="001D77A0" w:rsidP="001D77A0">
      <w:pPr>
        <w:rPr>
          <w:rFonts w:ascii="Street Corner" w:hAnsi="Street Corner"/>
        </w:rPr>
      </w:pPr>
      <w:r w:rsidRPr="001D77A0">
        <w:rPr>
          <w:rFonts w:ascii="Street Corner" w:hAnsi="Street Corner"/>
        </w:rPr>
        <w:t>The responsible officer for complying with the requirements of this report and the advice of the Management Survey will be the principal administrative officer of Mind who will hold this plan and the Management Survey available for inspection by anyone potentially in contact with any roofing materials during the course of their activities on behalf of the tenants of the premises.</w:t>
      </w:r>
    </w:p>
    <w:p w14:paraId="4FA11C0D" w14:textId="77777777" w:rsidR="001D77A0" w:rsidRDefault="001D77A0" w:rsidP="001D77A0">
      <w:pPr>
        <w:rPr>
          <w:rFonts w:ascii="Street Corner" w:hAnsi="Street Corner"/>
        </w:rPr>
      </w:pPr>
      <w:r w:rsidRPr="001D77A0">
        <w:rPr>
          <w:rFonts w:ascii="Street Corner" w:hAnsi="Street Corner"/>
        </w:rPr>
        <w:t>The Landlord will undertake to instigate inspection of the roof for damage to the roof tiles on a periodic cycle of 5 years. The date of the survey will be designated the start of this process.  Should the landlords instigate any examination of the roof or work thereon they will first inform the principal administrative officer and simultaneously instigate compliance with this report and the Management Survey.</w:t>
      </w:r>
    </w:p>
    <w:p w14:paraId="729FBFED" w14:textId="77777777" w:rsidR="00AC69B5" w:rsidRDefault="00AC69B5" w:rsidP="001D77A0">
      <w:pPr>
        <w:rPr>
          <w:rFonts w:ascii="Street Corner" w:hAnsi="Street Corner"/>
        </w:rPr>
      </w:pPr>
    </w:p>
    <w:p w14:paraId="7592D2D7" w14:textId="60461956" w:rsidR="00AC69B5" w:rsidRPr="001D77A0" w:rsidRDefault="00AC69B5" w:rsidP="001D77A0">
      <w:pPr>
        <w:rPr>
          <w:rFonts w:ascii="Street Corner" w:hAnsi="Street Corner"/>
        </w:rPr>
      </w:pPr>
      <w:r>
        <w:rPr>
          <w:rFonts w:ascii="Street Corner" w:hAnsi="Street Corner"/>
        </w:rPr>
        <w:t>Readopted by the Trustee board f</w:t>
      </w:r>
      <w:r w:rsidR="00003FED">
        <w:rPr>
          <w:rFonts w:ascii="Street Corner" w:hAnsi="Street Corner"/>
        </w:rPr>
        <w:t>ollowing H &amp; S training Oct 2018</w:t>
      </w:r>
    </w:p>
    <w:p w14:paraId="72BDF2DD" w14:textId="77777777" w:rsidR="001D77A0" w:rsidRPr="001D77A0" w:rsidRDefault="001D77A0" w:rsidP="001D77A0">
      <w:pPr>
        <w:rPr>
          <w:rFonts w:ascii="Street Corner" w:hAnsi="Street Corner"/>
        </w:rPr>
      </w:pPr>
    </w:p>
    <w:p w14:paraId="7C1B07CF" w14:textId="2774BB94" w:rsidR="001D77A0" w:rsidRPr="001D77A0" w:rsidRDefault="001D77A0" w:rsidP="001D77A0">
      <w:pPr>
        <w:rPr>
          <w:rFonts w:ascii="Street Corner" w:hAnsi="Street Corner"/>
        </w:rPr>
      </w:pPr>
      <w:r w:rsidRPr="001D77A0">
        <w:rPr>
          <w:rFonts w:ascii="Street Corner" w:hAnsi="Street Corner"/>
        </w:rPr>
        <w:t>These guidelines have been reviewed by</w:t>
      </w:r>
      <w:r w:rsidR="009D278A">
        <w:rPr>
          <w:rFonts w:ascii="Street Corner" w:hAnsi="Street Corner"/>
        </w:rPr>
        <w:t xml:space="preserve"> the Senior Manager </w:t>
      </w:r>
      <w:r w:rsidRPr="001D77A0">
        <w:rPr>
          <w:rFonts w:ascii="Street Corner" w:hAnsi="Street Corner"/>
        </w:rPr>
        <w:t xml:space="preserve">as part of our Health and Safety procedures </w:t>
      </w:r>
      <w:r w:rsidR="00AD38F6">
        <w:rPr>
          <w:rFonts w:ascii="Street Corner" w:hAnsi="Street Corner"/>
        </w:rPr>
        <w:t xml:space="preserve">for the </w:t>
      </w:r>
      <w:r w:rsidR="00003FED">
        <w:rPr>
          <w:rFonts w:ascii="Street Corner" w:hAnsi="Street Corner"/>
        </w:rPr>
        <w:t>Data protection and security toolkit</w:t>
      </w:r>
      <w:r w:rsidR="00AD38F6">
        <w:rPr>
          <w:rFonts w:ascii="Street Corner" w:hAnsi="Street Corner"/>
        </w:rPr>
        <w:t xml:space="preserve"> </w:t>
      </w:r>
      <w:r w:rsidR="00D62D15">
        <w:rPr>
          <w:rFonts w:ascii="Street Corner" w:hAnsi="Street Corner"/>
        </w:rPr>
        <w:t>– March 2020</w:t>
      </w:r>
    </w:p>
    <w:p w14:paraId="34079666" w14:textId="77777777" w:rsidR="001D77A0" w:rsidRPr="001D77A0" w:rsidRDefault="001D77A0" w:rsidP="001D77A0">
      <w:pPr>
        <w:rPr>
          <w:rFonts w:ascii="Street Corner" w:hAnsi="Street Corner"/>
        </w:rPr>
      </w:pPr>
    </w:p>
    <w:p w14:paraId="534C31C9" w14:textId="77777777" w:rsidR="00CF0C19" w:rsidRPr="00DD0C7E" w:rsidRDefault="00CF0C19" w:rsidP="00D6656C">
      <w:pPr>
        <w:jc w:val="both"/>
        <w:rPr>
          <w:rFonts w:ascii="Street Corner" w:hAnsi="Street Corner"/>
        </w:rPr>
      </w:pPr>
    </w:p>
    <w:sectPr w:rsidR="00CF0C19" w:rsidRPr="00DD0C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7CF2" w14:textId="77777777" w:rsidR="00F34489" w:rsidRDefault="00F34489" w:rsidP="00D6656C">
      <w:r>
        <w:separator/>
      </w:r>
    </w:p>
  </w:endnote>
  <w:endnote w:type="continuationSeparator" w:id="0">
    <w:p w14:paraId="35BED28C" w14:textId="77777777" w:rsidR="00F34489" w:rsidRDefault="00F34489" w:rsidP="00D6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abama">
    <w:panose1 w:val="02000503000000020004"/>
    <w:charset w:val="00"/>
    <w:family w:val="auto"/>
    <w:pitch w:val="variable"/>
    <w:sig w:usb0="A00002EF" w:usb1="4000685B" w:usb2="00000000" w:usb3="00000000" w:csb0="0000009F" w:csb1="00000000"/>
  </w:font>
  <w:font w:name="Street Corner">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C4F1" w14:textId="77777777" w:rsidR="006B0DBB" w:rsidRDefault="006B0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969801"/>
      <w:docPartObj>
        <w:docPartGallery w:val="Page Numbers (Bottom of Page)"/>
        <w:docPartUnique/>
      </w:docPartObj>
    </w:sdtPr>
    <w:sdtEndPr>
      <w:rPr>
        <w:noProof/>
      </w:rPr>
    </w:sdtEndPr>
    <w:sdtContent>
      <w:p w14:paraId="2BFA979E" w14:textId="1200199B" w:rsidR="009437E8" w:rsidRDefault="009437E8">
        <w:pPr>
          <w:pStyle w:val="Footer"/>
          <w:jc w:val="center"/>
        </w:pPr>
        <w:r>
          <w:fldChar w:fldCharType="begin"/>
        </w:r>
        <w:r>
          <w:instrText xml:space="preserve"> PAGE   \* MERGEFORMAT </w:instrText>
        </w:r>
        <w:r>
          <w:fldChar w:fldCharType="separate"/>
        </w:r>
        <w:r w:rsidR="004C60A8">
          <w:rPr>
            <w:noProof/>
          </w:rPr>
          <w:t>5</w:t>
        </w:r>
        <w:r>
          <w:rPr>
            <w:noProof/>
          </w:rPr>
          <w:fldChar w:fldCharType="end"/>
        </w:r>
      </w:p>
    </w:sdtContent>
  </w:sdt>
  <w:p w14:paraId="30CF0C8D" w14:textId="5C3302AD" w:rsidR="00D6656C" w:rsidRDefault="00D66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A5E1" w14:textId="77777777" w:rsidR="006B0DBB" w:rsidRDefault="006B0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C84AC" w14:textId="77777777" w:rsidR="00F34489" w:rsidRDefault="00F34489" w:rsidP="00D6656C">
      <w:r>
        <w:separator/>
      </w:r>
    </w:p>
  </w:footnote>
  <w:footnote w:type="continuationSeparator" w:id="0">
    <w:p w14:paraId="39EED45F" w14:textId="77777777" w:rsidR="00F34489" w:rsidRDefault="00F34489" w:rsidP="00D6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6B6C" w14:textId="77777777" w:rsidR="006B0DBB" w:rsidRDefault="006B0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A9B0C" w14:textId="16504D33" w:rsidR="00A43FC2" w:rsidRDefault="00A43FC2" w:rsidP="00A43FC2">
    <w:pPr>
      <w:pStyle w:val="Header"/>
      <w:jc w:val="right"/>
    </w:pPr>
    <w:r>
      <w:rPr>
        <w:noProof/>
        <w:lang w:eastAsia="en-GB"/>
      </w:rPr>
      <w:drawing>
        <wp:anchor distT="0" distB="0" distL="114300" distR="114300" simplePos="0" relativeHeight="251658240" behindDoc="1" locked="0" layoutInCell="1" allowOverlap="1" wp14:anchorId="28968C2B" wp14:editId="3DE4FC57">
          <wp:simplePos x="0" y="0"/>
          <wp:positionH relativeFrom="column">
            <wp:posOffset>3486150</wp:posOffset>
          </wp:positionH>
          <wp:positionV relativeFrom="paragraph">
            <wp:posOffset>-1905</wp:posOffset>
          </wp:positionV>
          <wp:extent cx="2247900" cy="628783"/>
          <wp:effectExtent l="0" t="0" r="0" b="0"/>
          <wp:wrapTight wrapText="bothSides">
            <wp:wrapPolygon edited="0">
              <wp:start x="0" y="0"/>
              <wp:lineTo x="0" y="20945"/>
              <wp:lineTo x="21417" y="20945"/>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tonMindLogo long.jpg"/>
                  <pic:cNvPicPr/>
                </pic:nvPicPr>
                <pic:blipFill>
                  <a:blip r:embed="rId1">
                    <a:extLst>
                      <a:ext uri="{28A0092B-C50C-407E-A947-70E740481C1C}">
                        <a14:useLocalDpi xmlns:a14="http://schemas.microsoft.com/office/drawing/2010/main" val="0"/>
                      </a:ext>
                    </a:extLst>
                  </a:blip>
                  <a:stretch>
                    <a:fillRect/>
                  </a:stretch>
                </pic:blipFill>
                <pic:spPr>
                  <a:xfrm>
                    <a:off x="0" y="0"/>
                    <a:ext cx="2247900" cy="62878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1F2F" w14:textId="77777777" w:rsidR="006B0DBB" w:rsidRDefault="006B0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7CB"/>
    <w:multiLevelType w:val="multilevel"/>
    <w:tmpl w:val="7C986EB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5B4369"/>
    <w:multiLevelType w:val="multilevel"/>
    <w:tmpl w:val="BDF03D7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7AA5056"/>
    <w:multiLevelType w:val="multilevel"/>
    <w:tmpl w:val="BDF03D7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EB0A00"/>
    <w:multiLevelType w:val="hybridMultilevel"/>
    <w:tmpl w:val="9D347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B75A6"/>
    <w:multiLevelType w:val="multilevel"/>
    <w:tmpl w:val="BDF03D7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226D43"/>
    <w:multiLevelType w:val="multilevel"/>
    <w:tmpl w:val="F45AD36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73D7022"/>
    <w:multiLevelType w:val="hybridMultilevel"/>
    <w:tmpl w:val="1C60D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61573"/>
    <w:multiLevelType w:val="multilevel"/>
    <w:tmpl w:val="BDF03D78"/>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0FF0BE6"/>
    <w:multiLevelType w:val="hybridMultilevel"/>
    <w:tmpl w:val="5BF6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90632"/>
    <w:multiLevelType w:val="hybridMultilevel"/>
    <w:tmpl w:val="B96C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FD62B1"/>
    <w:multiLevelType w:val="hybridMultilevel"/>
    <w:tmpl w:val="B9300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942825"/>
    <w:multiLevelType w:val="multilevel"/>
    <w:tmpl w:val="7948283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EFF774F"/>
    <w:multiLevelType w:val="multilevel"/>
    <w:tmpl w:val="AE26857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E2946CE"/>
    <w:multiLevelType w:val="multilevel"/>
    <w:tmpl w:val="8DE6172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E7B7E79"/>
    <w:multiLevelType w:val="hybridMultilevel"/>
    <w:tmpl w:val="843A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3"/>
  </w:num>
  <w:num w:numId="5">
    <w:abstractNumId w:val="9"/>
  </w:num>
  <w:num w:numId="6">
    <w:abstractNumId w:val="0"/>
  </w:num>
  <w:num w:numId="7">
    <w:abstractNumId w:val="14"/>
  </w:num>
  <w:num w:numId="8">
    <w:abstractNumId w:val="1"/>
  </w:num>
  <w:num w:numId="9">
    <w:abstractNumId w:val="2"/>
  </w:num>
  <w:num w:numId="10">
    <w:abstractNumId w:val="5"/>
  </w:num>
  <w:num w:numId="11">
    <w:abstractNumId w:val="3"/>
  </w:num>
  <w:num w:numId="12">
    <w:abstractNumId w:val="7"/>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U0NTSzNDO3MDIxMzRW0lEKTi0uzszPAykwqgUAguzMHywAAAA="/>
  </w:docVars>
  <w:rsids>
    <w:rsidRoot w:val="00673483"/>
    <w:rsid w:val="00003FED"/>
    <w:rsid w:val="00010E31"/>
    <w:rsid w:val="00064F03"/>
    <w:rsid w:val="000C691A"/>
    <w:rsid w:val="000E1A4D"/>
    <w:rsid w:val="001820A5"/>
    <w:rsid w:val="001C0079"/>
    <w:rsid w:val="001C409D"/>
    <w:rsid w:val="001D22A0"/>
    <w:rsid w:val="001D77A0"/>
    <w:rsid w:val="002A56F1"/>
    <w:rsid w:val="002B26F6"/>
    <w:rsid w:val="00334F72"/>
    <w:rsid w:val="00383684"/>
    <w:rsid w:val="003C6AA8"/>
    <w:rsid w:val="004106ED"/>
    <w:rsid w:val="004C531F"/>
    <w:rsid w:val="004C60A8"/>
    <w:rsid w:val="004E3AA5"/>
    <w:rsid w:val="005512CB"/>
    <w:rsid w:val="005667E3"/>
    <w:rsid w:val="005A214E"/>
    <w:rsid w:val="00673483"/>
    <w:rsid w:val="006970FB"/>
    <w:rsid w:val="006B0DBB"/>
    <w:rsid w:val="006B3E8A"/>
    <w:rsid w:val="0073502C"/>
    <w:rsid w:val="0077085D"/>
    <w:rsid w:val="00784566"/>
    <w:rsid w:val="00806156"/>
    <w:rsid w:val="00811A13"/>
    <w:rsid w:val="00910A58"/>
    <w:rsid w:val="009437E8"/>
    <w:rsid w:val="009D278A"/>
    <w:rsid w:val="00A124F4"/>
    <w:rsid w:val="00A43FC2"/>
    <w:rsid w:val="00A81CA3"/>
    <w:rsid w:val="00AC69B5"/>
    <w:rsid w:val="00AD38F6"/>
    <w:rsid w:val="00B876D5"/>
    <w:rsid w:val="00BD0946"/>
    <w:rsid w:val="00CB6E32"/>
    <w:rsid w:val="00CE5EB9"/>
    <w:rsid w:val="00CF0C19"/>
    <w:rsid w:val="00CF739A"/>
    <w:rsid w:val="00D11864"/>
    <w:rsid w:val="00D45C96"/>
    <w:rsid w:val="00D62D15"/>
    <w:rsid w:val="00D6656C"/>
    <w:rsid w:val="00DD0C7E"/>
    <w:rsid w:val="00E04B8B"/>
    <w:rsid w:val="00F34489"/>
    <w:rsid w:val="00F5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4653"/>
  <w15:docId w15:val="{5A5B9D89-2A7A-46D6-A1D7-03E5C9C5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483"/>
    <w:rPr>
      <w:rFonts w:cs="Tahoma"/>
      <w:sz w:val="16"/>
      <w:szCs w:val="16"/>
    </w:rPr>
  </w:style>
  <w:style w:type="character" w:customStyle="1" w:styleId="BalloonTextChar">
    <w:name w:val="Balloon Text Char"/>
    <w:basedOn w:val="DefaultParagraphFont"/>
    <w:link w:val="BalloonText"/>
    <w:uiPriority w:val="99"/>
    <w:semiHidden/>
    <w:rsid w:val="00673483"/>
    <w:rPr>
      <w:rFonts w:cs="Tahoma"/>
      <w:sz w:val="16"/>
      <w:szCs w:val="16"/>
    </w:rPr>
  </w:style>
  <w:style w:type="paragraph" w:styleId="ListParagraph">
    <w:name w:val="List Paragraph"/>
    <w:basedOn w:val="Normal"/>
    <w:uiPriority w:val="34"/>
    <w:qFormat/>
    <w:rsid w:val="00673483"/>
    <w:pPr>
      <w:ind w:left="720"/>
      <w:contextualSpacing/>
    </w:pPr>
  </w:style>
  <w:style w:type="character" w:styleId="Hyperlink">
    <w:name w:val="Hyperlink"/>
    <w:basedOn w:val="DefaultParagraphFont"/>
    <w:uiPriority w:val="99"/>
    <w:unhideWhenUsed/>
    <w:rsid w:val="00D6656C"/>
    <w:rPr>
      <w:color w:val="0000FF" w:themeColor="hyperlink"/>
      <w:u w:val="single"/>
    </w:rPr>
  </w:style>
  <w:style w:type="paragraph" w:styleId="Header">
    <w:name w:val="header"/>
    <w:basedOn w:val="Normal"/>
    <w:link w:val="HeaderChar"/>
    <w:uiPriority w:val="99"/>
    <w:unhideWhenUsed/>
    <w:rsid w:val="00D6656C"/>
    <w:pPr>
      <w:tabs>
        <w:tab w:val="center" w:pos="4513"/>
        <w:tab w:val="right" w:pos="9026"/>
      </w:tabs>
    </w:pPr>
  </w:style>
  <w:style w:type="character" w:customStyle="1" w:styleId="HeaderChar">
    <w:name w:val="Header Char"/>
    <w:basedOn w:val="DefaultParagraphFont"/>
    <w:link w:val="Header"/>
    <w:uiPriority w:val="99"/>
    <w:rsid w:val="00D6656C"/>
  </w:style>
  <w:style w:type="paragraph" w:styleId="Footer">
    <w:name w:val="footer"/>
    <w:basedOn w:val="Normal"/>
    <w:link w:val="FooterChar"/>
    <w:uiPriority w:val="99"/>
    <w:unhideWhenUsed/>
    <w:rsid w:val="00D6656C"/>
    <w:pPr>
      <w:tabs>
        <w:tab w:val="center" w:pos="4513"/>
        <w:tab w:val="right" w:pos="9026"/>
      </w:tabs>
    </w:pPr>
  </w:style>
  <w:style w:type="character" w:customStyle="1" w:styleId="FooterChar">
    <w:name w:val="Footer Char"/>
    <w:basedOn w:val="DefaultParagraphFont"/>
    <w:link w:val="Footer"/>
    <w:uiPriority w:val="99"/>
    <w:rsid w:val="00D6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se.gov.uk/legislation/hswa.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Pallett</dc:creator>
  <cp:lastModifiedBy>Microsoft account</cp:lastModifiedBy>
  <cp:revision>14</cp:revision>
  <cp:lastPrinted>2020-03-27T12:31:00Z</cp:lastPrinted>
  <dcterms:created xsi:type="dcterms:W3CDTF">2019-07-26T15:06:00Z</dcterms:created>
  <dcterms:modified xsi:type="dcterms:W3CDTF">2020-05-22T13:38:00Z</dcterms:modified>
</cp:coreProperties>
</file>